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C92" w14:textId="21A58F9B" w:rsidR="00190762" w:rsidRDefault="00190762" w:rsidP="00AB36FA">
      <w:pPr>
        <w:spacing w:before="0" w:line="360" w:lineRule="auto"/>
        <w:rPr>
          <w:rFonts w:ascii="Arial" w:hAnsi="Arial" w:cs="Arial"/>
          <w:b/>
          <w:bCs/>
          <w:color w:val="auto"/>
          <w:szCs w:val="24"/>
          <w:lang w:val="de-AT"/>
        </w:rPr>
      </w:pPr>
    </w:p>
    <w:p w14:paraId="2B752AD0" w14:textId="0F80AA69" w:rsidR="0072461B" w:rsidRDefault="0072461B" w:rsidP="00BD0E7B">
      <w:pPr>
        <w:spacing w:before="0" w:after="12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Signifikant höhere Entgasungslei</w:t>
      </w:r>
      <w:r w:rsidR="00FC43A9">
        <w:rPr>
          <w:rFonts w:ascii="Arial" w:hAnsi="Arial" w:cs="Arial"/>
          <w:b/>
          <w:bCs/>
          <w:color w:val="auto"/>
          <w:sz w:val="22"/>
          <w:szCs w:val="22"/>
        </w:rPr>
        <w:t>st</w:t>
      </w:r>
      <w:r>
        <w:rPr>
          <w:rFonts w:ascii="Arial" w:hAnsi="Arial" w:cs="Arial"/>
          <w:b/>
          <w:bCs/>
          <w:color w:val="auto"/>
          <w:sz w:val="22"/>
          <w:szCs w:val="22"/>
        </w:rPr>
        <w:t>ung im Post-Consumer Recycling</w:t>
      </w:r>
    </w:p>
    <w:p w14:paraId="66205413" w14:textId="5C4EFF7F" w:rsidR="00A45D67" w:rsidRPr="0062066A" w:rsidRDefault="00366D14" w:rsidP="00AB36FA">
      <w:pPr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VOLEX Technologie reduziert VOCs um 40 Prozent</w:t>
      </w:r>
    </w:p>
    <w:p w14:paraId="1E79C724" w14:textId="77777777" w:rsidR="00E00048" w:rsidRPr="0062066A" w:rsidRDefault="00E00048" w:rsidP="00AB36FA">
      <w:pPr>
        <w:spacing w:before="0" w:line="360" w:lineRule="auto"/>
        <w:rPr>
          <w:rFonts w:ascii="Arial" w:hAnsi="Arial" w:cs="Arial"/>
          <w:b/>
          <w:bCs/>
          <w:color w:val="7F7F7F" w:themeColor="text1" w:themeTint="80"/>
          <w:sz w:val="20"/>
        </w:rPr>
      </w:pPr>
    </w:p>
    <w:p w14:paraId="6B017458" w14:textId="08659163" w:rsidR="00E14390" w:rsidRDefault="00E14390" w:rsidP="0063449B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Mit der VOLEX Technologie präsentiert EREMA </w:t>
      </w:r>
      <w:r w:rsidR="007547FA">
        <w:rPr>
          <w:rFonts w:ascii="Arial" w:hAnsi="Arial" w:cs="Arial"/>
          <w:b/>
          <w:bCs/>
          <w:color w:val="000000" w:themeColor="text1"/>
          <w:sz w:val="22"/>
          <w:szCs w:val="22"/>
        </w:rPr>
        <w:t>auf der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 2025 einen Quantensprung in der Kunststoffextrusion: Erstmals wird die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Waterstripping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-Technologie auf einem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Einschneckenextruder</w:t>
      </w:r>
      <w:proofErr w:type="spellEnd"/>
      <w:r w:rsidR="0096706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ohne Kompromisse bei Durchsatzleistung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268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und Materialqualität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realisiert.</w:t>
      </w:r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Möglich macht dies die bewährte INTAREMA</w:t>
      </w:r>
      <w:r w:rsidRPr="0072461B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TVEplus</w:t>
      </w:r>
      <w:proofErr w:type="spellEnd"/>
      <w:r w:rsidR="0072461B" w:rsidRPr="0072461B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Technologie, kombiniert mit einer speziell</w:t>
      </w:r>
      <w:r w:rsidR="0096706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entwickelten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Schnecken- und Zylindergeometrie</w:t>
      </w:r>
      <w:r w:rsidR="000268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im Entgasungsbereich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>Neu für INTAREMA</w:t>
      </w:r>
      <w:r w:rsidR="0072461B" w:rsidRPr="0072461B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Anlagen ist darüber hinaus die </w:t>
      </w:r>
      <w:proofErr w:type="spellStart"/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>Plastifiziertechnologie</w:t>
      </w:r>
      <w:proofErr w:type="spellEnd"/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>EcoGentle</w:t>
      </w:r>
      <w:proofErr w:type="spellEnd"/>
      <w:r w:rsidR="0072461B" w:rsidRPr="0072461B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die </w:t>
      </w:r>
      <w:r w:rsidR="007547FA">
        <w:rPr>
          <w:rFonts w:ascii="Arial" w:hAnsi="Arial" w:cs="Arial"/>
          <w:b/>
          <w:bCs/>
          <w:color w:val="000000" w:themeColor="text1"/>
          <w:sz w:val="22"/>
          <w:szCs w:val="22"/>
        </w:rPr>
        <w:t>nun auch für Polyolefine verfügbar ist.</w:t>
      </w:r>
      <w:r w:rsidR="0072461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0F90EB03" w14:textId="77777777" w:rsidR="008A6E3F" w:rsidRDefault="008A6E3F" w:rsidP="0063449B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3A6A3E" w14:textId="5A7AF296" w:rsidR="005872A1" w:rsidRDefault="00220668" w:rsidP="004C43B1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4E0A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>nsfelden</w:t>
      </w:r>
      <w:r w:rsidR="00062CB1">
        <w:rPr>
          <w:rFonts w:ascii="Arial" w:hAnsi="Arial" w:cs="Arial"/>
          <w:bCs/>
          <w:color w:val="000000" w:themeColor="text1"/>
          <w:sz w:val="22"/>
          <w:szCs w:val="22"/>
        </w:rPr>
        <w:t>/Düsseldorf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8E2C46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8A6E3F">
        <w:rPr>
          <w:rFonts w:ascii="Arial" w:hAnsi="Arial" w:cs="Arial"/>
          <w:bCs/>
          <w:color w:val="000000" w:themeColor="text1"/>
          <w:sz w:val="22"/>
          <w:szCs w:val="22"/>
        </w:rPr>
        <w:t>Oktober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6B6E9E" w:rsidRPr="00F64E0A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B1623F" w:rsidRPr="00F64E0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623F" w:rsidRPr="00F64E0A">
        <w:rPr>
          <w:rFonts w:ascii="Arial" w:hAnsi="Arial" w:cs="Arial"/>
          <w:color w:val="000000" w:themeColor="text1"/>
          <w:sz w:val="22"/>
          <w:szCs w:val="22"/>
        </w:rPr>
        <w:t>–</w:t>
      </w:r>
      <w:r w:rsidR="00126CD5" w:rsidRPr="00F64E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230E">
        <w:rPr>
          <w:rFonts w:ascii="Arial" w:hAnsi="Arial" w:cs="Arial"/>
          <w:color w:val="000000" w:themeColor="text1"/>
          <w:sz w:val="22"/>
          <w:szCs w:val="22"/>
        </w:rPr>
        <w:t>Auf dem Messestand von EREMA ist eine INTAREMA</w:t>
      </w:r>
      <w:r w:rsidR="0026230E" w:rsidRPr="0026230E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® </w:t>
      </w:r>
      <w:r w:rsidR="0026230E">
        <w:rPr>
          <w:rFonts w:ascii="Arial" w:hAnsi="Arial" w:cs="Arial"/>
          <w:color w:val="000000" w:themeColor="text1"/>
          <w:sz w:val="22"/>
          <w:szCs w:val="22"/>
        </w:rPr>
        <w:t xml:space="preserve">1108 </w:t>
      </w:r>
      <w:proofErr w:type="spellStart"/>
      <w:r w:rsidR="0026230E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="0026230E" w:rsidRPr="0026230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26230E">
        <w:rPr>
          <w:rFonts w:ascii="Arial" w:hAnsi="Arial" w:cs="Arial"/>
          <w:color w:val="000000" w:themeColor="text1"/>
          <w:sz w:val="22"/>
          <w:szCs w:val="22"/>
        </w:rPr>
        <w:t xml:space="preserve"> mit den Technologieneuheiten </w:t>
      </w:r>
      <w:r w:rsidR="004E7233">
        <w:rPr>
          <w:rFonts w:ascii="Arial" w:hAnsi="Arial" w:cs="Arial"/>
          <w:color w:val="000000" w:themeColor="text1"/>
          <w:sz w:val="22"/>
          <w:szCs w:val="22"/>
        </w:rPr>
        <w:t xml:space="preserve">ausgerüstet. Beide Entwicklungen zielen darauf ab, die Qualität von Regranulaten weiter zu erhöhen und gleichzeitig die Wirtschaftlichkeit und Prozessstabilität für Recyclingunternehmen zu verbessern. </w:t>
      </w:r>
    </w:p>
    <w:p w14:paraId="07753203" w14:textId="77777777" w:rsidR="008135FE" w:rsidRDefault="008135FE" w:rsidP="004C43B1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7E6A52A" w14:textId="76E366BE" w:rsidR="00062CB1" w:rsidRPr="00514795" w:rsidRDefault="008D1FFB" w:rsidP="004C43B1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Entgasung n</w:t>
      </w:r>
      <w:r w:rsidR="004E72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eu gedacht: </w:t>
      </w:r>
      <w:r w:rsidR="0096706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Hocheffiziente </w:t>
      </w:r>
      <w:r w:rsidR="004E72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Wassereinspritzung im </w:t>
      </w:r>
      <w:proofErr w:type="spellStart"/>
      <w:r w:rsidR="004E7233">
        <w:rPr>
          <w:rFonts w:ascii="Arial" w:hAnsi="Arial" w:cs="Arial"/>
          <w:b/>
          <w:bCs/>
          <w:color w:val="000000" w:themeColor="text1"/>
          <w:sz w:val="22"/>
          <w:szCs w:val="22"/>
        </w:rPr>
        <w:t>Einschneckenextruder</w:t>
      </w:r>
      <w:proofErr w:type="spellEnd"/>
    </w:p>
    <w:p w14:paraId="4C99EFA8" w14:textId="34410394" w:rsidR="004155E8" w:rsidRDefault="0026230E" w:rsidP="00C1761B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Die neue VOLEX Technologie erzielt eine beeindruckende Entgasungsleistung: </w:t>
      </w:r>
      <w:r w:rsidR="007547FA">
        <w:rPr>
          <w:rFonts w:ascii="Arial" w:hAnsi="Arial" w:cs="Arial"/>
          <w:color w:val="000000" w:themeColor="text1"/>
          <w:sz w:val="22"/>
          <w:szCs w:val="22"/>
        </w:rPr>
        <w:t>Der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VOC</w:t>
      </w:r>
      <w:r w:rsidR="007547FA">
        <w:rPr>
          <w:rFonts w:ascii="Arial" w:hAnsi="Arial" w:cs="Arial"/>
          <w:color w:val="000000" w:themeColor="text1"/>
          <w:sz w:val="22"/>
          <w:szCs w:val="22"/>
        </w:rPr>
        <w:t>-Gehalt (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Volatile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Organic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Compounds, flüchtige organische Verbindungen) </w:t>
      </w:r>
      <w:r w:rsidR="000C0CFB">
        <w:rPr>
          <w:rFonts w:ascii="Arial" w:hAnsi="Arial" w:cs="Arial"/>
          <w:color w:val="000000" w:themeColor="text1"/>
          <w:sz w:val="22"/>
          <w:szCs w:val="22"/>
        </w:rPr>
        <w:t>im finalen Regranulat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47FA">
        <w:rPr>
          <w:rFonts w:ascii="Arial" w:hAnsi="Arial" w:cs="Arial"/>
          <w:color w:val="000000" w:themeColor="text1"/>
          <w:sz w:val="22"/>
          <w:szCs w:val="22"/>
        </w:rPr>
        <w:t>liegt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bis zu 40 Prozent unter </w:t>
      </w:r>
      <w:r w:rsidR="000C0CFB">
        <w:rPr>
          <w:rFonts w:ascii="Arial" w:hAnsi="Arial" w:cs="Arial"/>
          <w:color w:val="000000" w:themeColor="text1"/>
          <w:sz w:val="22"/>
          <w:szCs w:val="22"/>
        </w:rPr>
        <w:t xml:space="preserve">dem Wert der </w:t>
      </w:r>
      <w:r w:rsidR="00D5603E">
        <w:rPr>
          <w:rFonts w:ascii="Arial" w:hAnsi="Arial" w:cs="Arial"/>
          <w:color w:val="000000" w:themeColor="text1"/>
          <w:sz w:val="22"/>
          <w:szCs w:val="22"/>
        </w:rPr>
        <w:t>INTAREMA</w:t>
      </w:r>
      <w:r w:rsidR="00D5603E" w:rsidRPr="00D5603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D560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5603E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="00D5603E" w:rsidRPr="00D5603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D5603E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="000C0CFB">
        <w:rPr>
          <w:rFonts w:ascii="Arial" w:hAnsi="Arial" w:cs="Arial"/>
          <w:color w:val="000000" w:themeColor="text1"/>
          <w:sz w:val="22"/>
          <w:szCs w:val="22"/>
        </w:rPr>
        <w:t xml:space="preserve">tandardentgasung </w:t>
      </w:r>
      <w:r w:rsidR="007547FA">
        <w:rPr>
          <w:rFonts w:ascii="Arial" w:hAnsi="Arial" w:cs="Arial"/>
          <w:color w:val="000000" w:themeColor="text1"/>
          <w:sz w:val="22"/>
          <w:szCs w:val="22"/>
        </w:rPr>
        <w:t>und bis zu</w:t>
      </w:r>
      <w:r w:rsidR="000C0CFB">
        <w:rPr>
          <w:rFonts w:ascii="Arial" w:hAnsi="Arial" w:cs="Arial"/>
          <w:color w:val="000000" w:themeColor="text1"/>
          <w:sz w:val="22"/>
          <w:szCs w:val="22"/>
        </w:rPr>
        <w:t xml:space="preserve"> 75 Prozent </w:t>
      </w:r>
      <w:r w:rsidR="000C0CFB" w:rsidRPr="00433AE2">
        <w:rPr>
          <w:rFonts w:ascii="Arial" w:hAnsi="Arial" w:cs="Arial"/>
          <w:color w:val="000000" w:themeColor="text1"/>
          <w:sz w:val="22"/>
          <w:szCs w:val="22"/>
        </w:rPr>
        <w:t>unter dem Inputmaterial</w:t>
      </w:r>
      <w:r w:rsidR="005A4EB5" w:rsidRPr="00433AE2">
        <w:rPr>
          <w:rFonts w:ascii="Arial" w:hAnsi="Arial" w:cs="Arial"/>
          <w:color w:val="000000" w:themeColor="text1"/>
          <w:sz w:val="22"/>
          <w:szCs w:val="22"/>
        </w:rPr>
        <w:t xml:space="preserve"> (gemäß VDA 277). Fogging-Effekte</w:t>
      </w:r>
      <w:r w:rsidR="003C7604" w:rsidRPr="00433AE2">
        <w:rPr>
          <w:rFonts w:ascii="Arial" w:hAnsi="Arial" w:cs="Arial"/>
          <w:color w:val="000000" w:themeColor="text1"/>
          <w:sz w:val="22"/>
          <w:szCs w:val="22"/>
        </w:rPr>
        <w:t>, beispielsweise</w:t>
      </w:r>
      <w:r w:rsidR="006B7DEA" w:rsidRPr="00433AE2">
        <w:rPr>
          <w:rFonts w:ascii="Arial" w:hAnsi="Arial" w:cs="Arial"/>
          <w:color w:val="000000" w:themeColor="text1"/>
          <w:sz w:val="22"/>
          <w:szCs w:val="22"/>
        </w:rPr>
        <w:t xml:space="preserve"> relevant</w:t>
      </w:r>
      <w:r w:rsidR="003C7604" w:rsidRPr="00433AE2">
        <w:rPr>
          <w:rFonts w:ascii="Arial" w:hAnsi="Arial" w:cs="Arial"/>
          <w:color w:val="000000" w:themeColor="text1"/>
          <w:sz w:val="22"/>
          <w:szCs w:val="22"/>
        </w:rPr>
        <w:t xml:space="preserve"> bei Spritzgussanwendungen, </w:t>
      </w:r>
      <w:r w:rsidR="003121B5" w:rsidRPr="00433AE2">
        <w:rPr>
          <w:rFonts w:ascii="Arial" w:hAnsi="Arial" w:cs="Arial"/>
          <w:color w:val="000000" w:themeColor="text1"/>
          <w:sz w:val="22"/>
          <w:szCs w:val="22"/>
        </w:rPr>
        <w:t xml:space="preserve">werden </w:t>
      </w:r>
      <w:r w:rsidR="003C7604" w:rsidRPr="00433AE2">
        <w:rPr>
          <w:rFonts w:ascii="Arial" w:hAnsi="Arial" w:cs="Arial"/>
          <w:color w:val="000000" w:themeColor="text1"/>
          <w:sz w:val="22"/>
          <w:szCs w:val="22"/>
        </w:rPr>
        <w:t>deutlich reduziert</w:t>
      </w:r>
      <w:r w:rsidR="005A4EB5" w:rsidRPr="00433AE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80D17">
        <w:rPr>
          <w:rFonts w:ascii="Arial" w:hAnsi="Arial" w:cs="Arial"/>
          <w:color w:val="000000" w:themeColor="text1"/>
          <w:sz w:val="22"/>
          <w:szCs w:val="22"/>
        </w:rPr>
        <w:t>Das</w:t>
      </w:r>
      <w:r w:rsidR="005A4EB5" w:rsidRPr="00433AE2">
        <w:rPr>
          <w:rFonts w:ascii="Arial" w:hAnsi="Arial" w:cs="Arial"/>
          <w:color w:val="000000" w:themeColor="text1"/>
          <w:sz w:val="22"/>
          <w:szCs w:val="22"/>
        </w:rPr>
        <w:t xml:space="preserve"> alles</w:t>
      </w:r>
      <w:r w:rsidR="00F80D17">
        <w:rPr>
          <w:rFonts w:ascii="Arial" w:hAnsi="Arial" w:cs="Arial"/>
          <w:color w:val="000000" w:themeColor="text1"/>
          <w:sz w:val="22"/>
          <w:szCs w:val="22"/>
        </w:rPr>
        <w:t xml:space="preserve"> erfolgt</w:t>
      </w:r>
      <w:r w:rsidR="005A4EB5" w:rsidRPr="00433AE2">
        <w:rPr>
          <w:rFonts w:ascii="Arial" w:hAnsi="Arial" w:cs="Arial"/>
          <w:color w:val="000000" w:themeColor="text1"/>
          <w:sz w:val="22"/>
          <w:szCs w:val="22"/>
        </w:rPr>
        <w:t xml:space="preserve"> bei </w:t>
      </w:r>
      <w:r w:rsidR="007547FA" w:rsidRPr="00433AE2">
        <w:rPr>
          <w:rFonts w:ascii="Arial" w:hAnsi="Arial" w:cs="Arial"/>
          <w:color w:val="000000" w:themeColor="text1"/>
          <w:sz w:val="22"/>
          <w:szCs w:val="22"/>
        </w:rPr>
        <w:t>gleichbleibend hoher</w:t>
      </w:r>
      <w:r w:rsidR="000C0CFB">
        <w:rPr>
          <w:rFonts w:ascii="Arial" w:hAnsi="Arial" w:cs="Arial"/>
          <w:color w:val="000000" w:themeColor="text1"/>
          <w:sz w:val="22"/>
          <w:szCs w:val="22"/>
        </w:rPr>
        <w:t xml:space="preserve"> Durchsatzleistung</w:t>
      </w:r>
      <w:r w:rsidR="00165E27">
        <w:rPr>
          <w:rFonts w:ascii="Arial" w:hAnsi="Arial" w:cs="Arial"/>
          <w:color w:val="000000" w:themeColor="text1"/>
          <w:sz w:val="22"/>
          <w:szCs w:val="22"/>
        </w:rPr>
        <w:t xml:space="preserve"> und ohne Kompromisse bei den mechanischen Eigenschaften des Endprodukts</w:t>
      </w:r>
      <w:r w:rsidR="000C0CF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A0603">
        <w:rPr>
          <w:rFonts w:ascii="Arial" w:hAnsi="Arial" w:cs="Arial"/>
          <w:color w:val="000000" w:themeColor="text1"/>
          <w:sz w:val="22"/>
          <w:szCs w:val="22"/>
        </w:rPr>
        <w:t xml:space="preserve">Dafür wird </w:t>
      </w:r>
      <w:r w:rsidR="007547FA">
        <w:rPr>
          <w:rFonts w:ascii="Arial" w:hAnsi="Arial" w:cs="Arial"/>
          <w:color w:val="000000" w:themeColor="text1"/>
          <w:sz w:val="22"/>
          <w:szCs w:val="22"/>
        </w:rPr>
        <w:t>Wasser (H</w:t>
      </w:r>
      <w:r w:rsidR="007547FA" w:rsidRPr="004155E8">
        <w:rPr>
          <w:rFonts w:ascii="Arial" w:hAnsi="Arial" w:cs="Arial"/>
          <w:color w:val="000000" w:themeColor="text1"/>
          <w:sz w:val="22"/>
          <w:szCs w:val="22"/>
          <w:vertAlign w:val="subscript"/>
        </w:rPr>
        <w:t>2</w:t>
      </w:r>
      <w:r w:rsidR="007547FA">
        <w:rPr>
          <w:rFonts w:ascii="Arial" w:hAnsi="Arial" w:cs="Arial"/>
          <w:color w:val="000000" w:themeColor="text1"/>
          <w:sz w:val="22"/>
          <w:szCs w:val="22"/>
        </w:rPr>
        <w:t xml:space="preserve">0) als Schleppmittel </w:t>
      </w:r>
      <w:r w:rsidR="00A15504">
        <w:rPr>
          <w:rFonts w:ascii="Arial" w:hAnsi="Arial" w:cs="Arial"/>
          <w:color w:val="000000" w:themeColor="text1"/>
          <w:sz w:val="22"/>
          <w:szCs w:val="22"/>
        </w:rPr>
        <w:t>präzise dosiert in die Kunststoffschmelze eingebracht</w:t>
      </w:r>
      <w:r w:rsidR="005A0603">
        <w:rPr>
          <w:rFonts w:ascii="Arial" w:hAnsi="Arial" w:cs="Arial"/>
          <w:color w:val="000000" w:themeColor="text1"/>
          <w:sz w:val="22"/>
          <w:szCs w:val="22"/>
        </w:rPr>
        <w:t xml:space="preserve"> und gleichmäßig verteilt. Voraussetzung ist</w:t>
      </w:r>
      <w:r w:rsidR="00EC0E60">
        <w:rPr>
          <w:rFonts w:ascii="Arial" w:hAnsi="Arial" w:cs="Arial"/>
          <w:color w:val="000000" w:themeColor="text1"/>
          <w:sz w:val="22"/>
          <w:szCs w:val="22"/>
        </w:rPr>
        <w:t xml:space="preserve"> die bewährte INTAREMA</w:t>
      </w:r>
      <w:r w:rsidR="00D5603E" w:rsidRPr="00D5603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EC0E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EC0E60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="00D5603E" w:rsidRPr="00D5603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EC0E60">
        <w:rPr>
          <w:rFonts w:ascii="Arial" w:hAnsi="Arial" w:cs="Arial"/>
          <w:color w:val="000000" w:themeColor="text1"/>
          <w:sz w:val="22"/>
          <w:szCs w:val="22"/>
        </w:rPr>
        <w:t xml:space="preserve"> Technologie in Kombination mit einer speziell entwickelten Schnecken- und Zylindergeometrie</w:t>
      </w:r>
      <w:r w:rsidR="00165E27">
        <w:rPr>
          <w:rFonts w:ascii="Arial" w:hAnsi="Arial" w:cs="Arial"/>
          <w:color w:val="000000" w:themeColor="text1"/>
          <w:sz w:val="22"/>
          <w:szCs w:val="22"/>
        </w:rPr>
        <w:t xml:space="preserve"> im Entgasungsbereich</w:t>
      </w:r>
      <w:r w:rsidR="00EC0E6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>„</w:t>
      </w:r>
      <w:r w:rsidR="00967064">
        <w:rPr>
          <w:rFonts w:ascii="Arial" w:hAnsi="Arial" w:cs="Arial"/>
          <w:color w:val="000000" w:themeColor="text1"/>
          <w:sz w:val="22"/>
          <w:szCs w:val="22"/>
        </w:rPr>
        <w:t xml:space="preserve">Wir haben </w:t>
      </w:r>
      <w:proofErr w:type="spellStart"/>
      <w:r w:rsidR="00967064">
        <w:rPr>
          <w:rFonts w:ascii="Arial" w:hAnsi="Arial" w:cs="Arial"/>
          <w:color w:val="000000" w:themeColor="text1"/>
          <w:sz w:val="22"/>
          <w:szCs w:val="22"/>
        </w:rPr>
        <w:t>Waterstripping</w:t>
      </w:r>
      <w:proofErr w:type="spellEnd"/>
      <w:r w:rsidR="00967064">
        <w:rPr>
          <w:rFonts w:ascii="Arial" w:hAnsi="Arial" w:cs="Arial"/>
          <w:color w:val="000000" w:themeColor="text1"/>
          <w:sz w:val="22"/>
          <w:szCs w:val="22"/>
        </w:rPr>
        <w:t xml:space="preserve"> nicht erfunden, aber wir haben es revolutioniert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“, 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>sagt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7604">
        <w:rPr>
          <w:rFonts w:ascii="Arial" w:hAnsi="Arial" w:cs="Arial"/>
          <w:color w:val="000000" w:themeColor="text1"/>
          <w:sz w:val="22"/>
          <w:szCs w:val="22"/>
        </w:rPr>
        <w:t xml:space="preserve">Sophie Pachner, R&amp;D Manager </w:t>
      </w:r>
      <w:proofErr w:type="spellStart"/>
      <w:r w:rsidR="003C7604">
        <w:rPr>
          <w:rFonts w:ascii="Arial" w:hAnsi="Arial" w:cs="Arial"/>
          <w:color w:val="000000" w:themeColor="text1"/>
          <w:sz w:val="22"/>
          <w:szCs w:val="22"/>
        </w:rPr>
        <w:t>Process</w:t>
      </w:r>
      <w:proofErr w:type="spellEnd"/>
      <w:r w:rsidR="003C7604">
        <w:rPr>
          <w:rFonts w:ascii="Arial" w:hAnsi="Arial" w:cs="Arial"/>
          <w:color w:val="000000" w:themeColor="text1"/>
          <w:sz w:val="22"/>
          <w:szCs w:val="22"/>
        </w:rPr>
        <w:t xml:space="preserve"> Engineering bei EREMA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>. „</w:t>
      </w:r>
      <w:r w:rsidR="00967064">
        <w:rPr>
          <w:rFonts w:ascii="Arial" w:hAnsi="Arial" w:cs="Arial"/>
          <w:color w:val="000000" w:themeColor="text1"/>
          <w:sz w:val="22"/>
          <w:szCs w:val="22"/>
        </w:rPr>
        <w:t>Nur die INTAREMA</w:t>
      </w:r>
      <w:r w:rsidR="00967064" w:rsidRPr="00D5603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9670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67064">
        <w:rPr>
          <w:rFonts w:ascii="Arial" w:hAnsi="Arial" w:cs="Arial"/>
          <w:color w:val="000000" w:themeColor="text1"/>
          <w:sz w:val="22"/>
          <w:szCs w:val="22"/>
        </w:rPr>
        <w:t>TVEplus</w:t>
      </w:r>
      <w:proofErr w:type="spellEnd"/>
      <w:r w:rsidR="00967064" w:rsidRPr="00D5603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967064">
        <w:rPr>
          <w:rFonts w:ascii="Arial" w:hAnsi="Arial" w:cs="Arial"/>
          <w:color w:val="000000" w:themeColor="text1"/>
          <w:sz w:val="22"/>
          <w:szCs w:val="22"/>
        </w:rPr>
        <w:t xml:space="preserve"> verfügt über die einzigartige und vielfach bewährte Plus-Zone. </w:t>
      </w:r>
      <w:r w:rsidR="00CB1337">
        <w:rPr>
          <w:rFonts w:ascii="Arial" w:hAnsi="Arial" w:cs="Arial"/>
          <w:color w:val="000000" w:themeColor="text1"/>
          <w:sz w:val="22"/>
          <w:szCs w:val="22"/>
        </w:rPr>
        <w:t>Direkt nach der Filtration und vor der Entgasung positioniert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 sorgt </w:t>
      </w:r>
      <w:r w:rsidR="00CB1337">
        <w:rPr>
          <w:rFonts w:ascii="Arial" w:hAnsi="Arial" w:cs="Arial"/>
          <w:color w:val="000000" w:themeColor="text1"/>
          <w:sz w:val="22"/>
          <w:szCs w:val="22"/>
        </w:rPr>
        <w:t xml:space="preserve">sie 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für eine </w:t>
      </w:r>
      <w:r w:rsidR="005A4EB5">
        <w:rPr>
          <w:rFonts w:ascii="Arial" w:hAnsi="Arial" w:cs="Arial"/>
          <w:color w:val="000000" w:themeColor="text1"/>
          <w:sz w:val="22"/>
          <w:szCs w:val="22"/>
        </w:rPr>
        <w:t xml:space="preserve">überaus 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homogene </w:t>
      </w:r>
      <w:r w:rsidR="004155E8">
        <w:rPr>
          <w:rFonts w:ascii="Arial" w:hAnsi="Arial" w:cs="Arial"/>
          <w:color w:val="000000" w:themeColor="text1"/>
          <w:sz w:val="22"/>
          <w:szCs w:val="22"/>
        </w:rPr>
        <w:t xml:space="preserve">Einmischung des </w:t>
      </w:r>
      <w:r w:rsidR="00165E27">
        <w:rPr>
          <w:rFonts w:ascii="Arial" w:hAnsi="Arial" w:cs="Arial"/>
          <w:color w:val="000000" w:themeColor="text1"/>
          <w:sz w:val="22"/>
          <w:szCs w:val="22"/>
        </w:rPr>
        <w:t xml:space="preserve">Schleppmittels </w:t>
      </w:r>
      <w:r w:rsidR="004155E8">
        <w:rPr>
          <w:rFonts w:ascii="Arial" w:hAnsi="Arial" w:cs="Arial"/>
          <w:color w:val="000000" w:themeColor="text1"/>
          <w:sz w:val="22"/>
          <w:szCs w:val="22"/>
        </w:rPr>
        <w:t>in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4155E8">
        <w:rPr>
          <w:rFonts w:ascii="Arial" w:hAnsi="Arial" w:cs="Arial"/>
          <w:color w:val="000000" w:themeColor="text1"/>
          <w:sz w:val="22"/>
          <w:szCs w:val="22"/>
        </w:rPr>
        <w:t>ie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 Kunststoffschmelze</w:t>
      </w:r>
      <w:r w:rsidR="00463992">
        <w:rPr>
          <w:rFonts w:ascii="Arial" w:hAnsi="Arial" w:cs="Arial"/>
          <w:color w:val="000000" w:themeColor="text1"/>
          <w:sz w:val="22"/>
          <w:szCs w:val="22"/>
        </w:rPr>
        <w:t>. Das Ergebnis ist ein besonders effizienter Stripping-</w:t>
      </w:r>
      <w:r w:rsidR="005A4EB5">
        <w:rPr>
          <w:rFonts w:ascii="Arial" w:hAnsi="Arial" w:cs="Arial"/>
          <w:color w:val="000000" w:themeColor="text1"/>
          <w:sz w:val="22"/>
          <w:szCs w:val="22"/>
        </w:rPr>
        <w:t>Effekt</w:t>
      </w:r>
      <w:r w:rsidR="00463992">
        <w:rPr>
          <w:rFonts w:ascii="Arial" w:hAnsi="Arial" w:cs="Arial"/>
          <w:color w:val="000000" w:themeColor="text1"/>
          <w:sz w:val="22"/>
          <w:szCs w:val="22"/>
        </w:rPr>
        <w:t>.</w:t>
      </w:r>
      <w:r w:rsidR="00560066">
        <w:rPr>
          <w:rFonts w:ascii="Arial" w:hAnsi="Arial" w:cs="Arial"/>
          <w:color w:val="000000" w:themeColor="text1"/>
          <w:sz w:val="22"/>
          <w:szCs w:val="22"/>
        </w:rPr>
        <w:t xml:space="preserve">“ </w:t>
      </w:r>
    </w:p>
    <w:p w14:paraId="28DB869C" w14:textId="77777777" w:rsidR="00463992" w:rsidRDefault="00463992" w:rsidP="00C1761B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893399" w14:textId="5E8EAC8D" w:rsidR="001E320C" w:rsidRDefault="00463992" w:rsidP="00FD4EC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B5535">
        <w:rPr>
          <w:rFonts w:ascii="Arial" w:hAnsi="Arial" w:cs="Arial"/>
          <w:color w:val="000000" w:themeColor="text1"/>
          <w:sz w:val="22"/>
          <w:szCs w:val="22"/>
        </w:rPr>
        <w:lastRenderedPageBreak/>
        <w:t>Ein intelligentes Dosier- und Regelungskonzept führt</w:t>
      </w:r>
      <w:r w:rsidR="00884043" w:rsidRPr="005B5535">
        <w:rPr>
          <w:rFonts w:ascii="Arial" w:hAnsi="Arial" w:cs="Arial"/>
          <w:color w:val="000000" w:themeColor="text1"/>
          <w:sz w:val="22"/>
          <w:szCs w:val="22"/>
        </w:rPr>
        <w:t xml:space="preserve"> das</w:t>
      </w:r>
      <w:r w:rsidRPr="005B5535">
        <w:rPr>
          <w:rFonts w:ascii="Arial" w:hAnsi="Arial" w:cs="Arial"/>
          <w:color w:val="000000" w:themeColor="text1"/>
          <w:sz w:val="22"/>
          <w:szCs w:val="22"/>
        </w:rPr>
        <w:t xml:space="preserve"> Wasser präzise in der Plus-Zone zu. </w:t>
      </w:r>
      <w:r w:rsidR="007547FA" w:rsidRPr="005B5535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5A0603" w:rsidRPr="005B5535">
        <w:rPr>
          <w:rFonts w:ascii="Arial" w:hAnsi="Arial" w:cs="Arial"/>
          <w:color w:val="000000" w:themeColor="text1"/>
          <w:sz w:val="22"/>
          <w:szCs w:val="22"/>
        </w:rPr>
        <w:t xml:space="preserve">durch </w:t>
      </w:r>
      <w:r w:rsidR="00165E27" w:rsidRPr="005B5535">
        <w:rPr>
          <w:rFonts w:ascii="Arial" w:hAnsi="Arial" w:cs="Arial"/>
          <w:color w:val="000000" w:themeColor="text1"/>
          <w:sz w:val="22"/>
          <w:szCs w:val="22"/>
        </w:rPr>
        <w:t xml:space="preserve">die Verdampfung des </w:t>
      </w:r>
      <w:r w:rsidR="005A0603" w:rsidRPr="005B5535">
        <w:rPr>
          <w:rFonts w:ascii="Arial" w:hAnsi="Arial" w:cs="Arial"/>
          <w:color w:val="000000" w:themeColor="text1"/>
          <w:sz w:val="22"/>
          <w:szCs w:val="22"/>
        </w:rPr>
        <w:t>Wasser</w:t>
      </w:r>
      <w:r w:rsidR="00165E27" w:rsidRPr="005B5535">
        <w:rPr>
          <w:rFonts w:ascii="Arial" w:hAnsi="Arial" w:cs="Arial"/>
          <w:color w:val="000000" w:themeColor="text1"/>
          <w:sz w:val="22"/>
          <w:szCs w:val="22"/>
        </w:rPr>
        <w:t>s</w:t>
      </w:r>
      <w:r w:rsidR="005A0603" w:rsidRPr="005B5535">
        <w:rPr>
          <w:rFonts w:ascii="Arial" w:hAnsi="Arial" w:cs="Arial"/>
          <w:color w:val="000000" w:themeColor="text1"/>
          <w:sz w:val="22"/>
          <w:szCs w:val="22"/>
        </w:rPr>
        <w:t xml:space="preserve"> entstehende </w:t>
      </w:r>
      <w:r w:rsidR="007547FA" w:rsidRPr="005B5535">
        <w:rPr>
          <w:rFonts w:ascii="Arial" w:hAnsi="Arial" w:cs="Arial"/>
          <w:color w:val="000000" w:themeColor="text1"/>
          <w:sz w:val="22"/>
          <w:szCs w:val="22"/>
        </w:rPr>
        <w:t>offenporige Schmelze</w:t>
      </w:r>
      <w:r w:rsidR="005A0603" w:rsidRPr="005B55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05372" w:rsidRPr="005B5535">
        <w:rPr>
          <w:rFonts w:ascii="Arial" w:hAnsi="Arial" w:cs="Arial"/>
          <w:color w:val="000000" w:themeColor="text1"/>
          <w:sz w:val="22"/>
          <w:szCs w:val="22"/>
        </w:rPr>
        <w:t xml:space="preserve">vergrößert die </w:t>
      </w:r>
      <w:r w:rsidR="00FD4EC9" w:rsidRPr="005B5535">
        <w:rPr>
          <w:rFonts w:ascii="Arial" w:hAnsi="Arial" w:cs="Arial"/>
          <w:color w:val="000000" w:themeColor="text1"/>
          <w:sz w:val="22"/>
          <w:szCs w:val="22"/>
        </w:rPr>
        <w:t xml:space="preserve">freie </w:t>
      </w:r>
      <w:r w:rsidR="00605372" w:rsidRPr="005B5535">
        <w:rPr>
          <w:rFonts w:ascii="Arial" w:hAnsi="Arial" w:cs="Arial"/>
          <w:color w:val="000000" w:themeColor="text1"/>
          <w:sz w:val="22"/>
          <w:szCs w:val="22"/>
        </w:rPr>
        <w:t>Oberfläche</w:t>
      </w:r>
      <w:r w:rsidR="003C1537" w:rsidRPr="005B55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39C" w:rsidRPr="005B5535">
        <w:rPr>
          <w:rFonts w:ascii="Arial" w:hAnsi="Arial" w:cs="Arial"/>
          <w:color w:val="000000" w:themeColor="text1"/>
          <w:sz w:val="22"/>
          <w:szCs w:val="22"/>
        </w:rPr>
        <w:t xml:space="preserve">um ein tausendfaches </w:t>
      </w:r>
      <w:r w:rsidR="003C1537" w:rsidRPr="005B5535">
        <w:rPr>
          <w:rFonts w:ascii="Arial" w:hAnsi="Arial" w:cs="Arial"/>
          <w:color w:val="000000" w:themeColor="text1"/>
          <w:sz w:val="22"/>
          <w:szCs w:val="22"/>
        </w:rPr>
        <w:t xml:space="preserve">und </w:t>
      </w:r>
      <w:r w:rsidR="00605372" w:rsidRPr="005B5535">
        <w:rPr>
          <w:rFonts w:ascii="Arial" w:hAnsi="Arial" w:cs="Arial"/>
          <w:color w:val="000000" w:themeColor="text1"/>
          <w:sz w:val="22"/>
          <w:szCs w:val="22"/>
        </w:rPr>
        <w:t>verkürzt die Diffusionswege</w:t>
      </w:r>
      <w:r w:rsidR="00FD4EC9" w:rsidRPr="005B5535">
        <w:rPr>
          <w:rFonts w:ascii="Arial" w:hAnsi="Arial" w:cs="Arial"/>
          <w:color w:val="000000" w:themeColor="text1"/>
          <w:sz w:val="22"/>
          <w:szCs w:val="22"/>
        </w:rPr>
        <w:t xml:space="preserve"> auf ein Minimum</w:t>
      </w:r>
      <w:r w:rsidR="003C1537" w:rsidRPr="005B5535">
        <w:rPr>
          <w:rFonts w:ascii="Arial" w:hAnsi="Arial" w:cs="Arial"/>
          <w:color w:val="000000" w:themeColor="text1"/>
          <w:sz w:val="22"/>
          <w:szCs w:val="22"/>
        </w:rPr>
        <w:t xml:space="preserve">, wodurch </w:t>
      </w:r>
      <w:r w:rsidRPr="005B5535">
        <w:rPr>
          <w:rFonts w:ascii="Arial" w:hAnsi="Arial" w:cs="Arial"/>
          <w:color w:val="000000" w:themeColor="text1"/>
          <w:sz w:val="22"/>
          <w:szCs w:val="22"/>
        </w:rPr>
        <w:t xml:space="preserve">VOCs und </w:t>
      </w:r>
      <w:proofErr w:type="spellStart"/>
      <w:r w:rsidRPr="005B5535">
        <w:rPr>
          <w:rFonts w:ascii="Arial" w:hAnsi="Arial" w:cs="Arial"/>
          <w:color w:val="000000" w:themeColor="text1"/>
          <w:sz w:val="22"/>
          <w:szCs w:val="22"/>
        </w:rPr>
        <w:t>kondensierbare</w:t>
      </w:r>
      <w:proofErr w:type="spellEnd"/>
      <w:r w:rsidRPr="005B5535">
        <w:rPr>
          <w:rFonts w:ascii="Arial" w:hAnsi="Arial" w:cs="Arial"/>
          <w:color w:val="000000" w:themeColor="text1"/>
          <w:sz w:val="22"/>
          <w:szCs w:val="22"/>
        </w:rPr>
        <w:t xml:space="preserve"> Stoffe wie Limonen</w:t>
      </w:r>
      <w:r w:rsidR="003C1537" w:rsidRPr="005B5535">
        <w:rPr>
          <w:rFonts w:ascii="Arial" w:hAnsi="Arial" w:cs="Arial"/>
          <w:color w:val="000000" w:themeColor="text1"/>
          <w:sz w:val="22"/>
          <w:szCs w:val="22"/>
        </w:rPr>
        <w:t xml:space="preserve"> effizient entweichen können.</w:t>
      </w:r>
      <w:r w:rsidR="003C76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0D17">
        <w:rPr>
          <w:rFonts w:ascii="Arial" w:hAnsi="Arial" w:cs="Arial"/>
          <w:color w:val="000000" w:themeColor="text1"/>
          <w:sz w:val="22"/>
          <w:szCs w:val="22"/>
        </w:rPr>
        <w:t>In Kombination</w:t>
      </w:r>
      <w:r w:rsidR="005758AD">
        <w:rPr>
          <w:rFonts w:ascii="Arial" w:hAnsi="Arial" w:cs="Arial"/>
          <w:color w:val="000000" w:themeColor="text1"/>
          <w:sz w:val="22"/>
          <w:szCs w:val="22"/>
        </w:rPr>
        <w:t xml:space="preserve"> mit einer Steigerung der Oberflächenerneuerung um bis zu 320 Prozent </w:t>
      </w:r>
      <w:r w:rsidR="00433AE2">
        <w:rPr>
          <w:rFonts w:ascii="Arial" w:hAnsi="Arial" w:cs="Arial"/>
          <w:color w:val="000000" w:themeColor="text1"/>
          <w:sz w:val="22"/>
          <w:szCs w:val="22"/>
        </w:rPr>
        <w:t xml:space="preserve">und dem großen freien Volumen </w:t>
      </w:r>
      <w:r w:rsidR="005758AD">
        <w:rPr>
          <w:rFonts w:ascii="Arial" w:hAnsi="Arial" w:cs="Arial"/>
          <w:color w:val="000000" w:themeColor="text1"/>
          <w:sz w:val="22"/>
          <w:szCs w:val="22"/>
        </w:rPr>
        <w:t>entsteht</w:t>
      </w:r>
      <w:r w:rsidR="003C7604">
        <w:rPr>
          <w:rFonts w:ascii="Arial" w:hAnsi="Arial" w:cs="Arial"/>
          <w:color w:val="000000" w:themeColor="text1"/>
          <w:sz w:val="22"/>
          <w:szCs w:val="22"/>
        </w:rPr>
        <w:t xml:space="preserve"> ein optimales </w:t>
      </w:r>
      <w:r w:rsidR="00165E27" w:rsidRPr="005B5535">
        <w:rPr>
          <w:rFonts w:ascii="Arial" w:hAnsi="Arial" w:cs="Arial"/>
          <w:color w:val="000000" w:themeColor="text1"/>
          <w:sz w:val="22"/>
          <w:szCs w:val="22"/>
        </w:rPr>
        <w:t>Zusammenspiel</w:t>
      </w:r>
      <w:r w:rsidR="003C760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758AD">
        <w:rPr>
          <w:rFonts w:ascii="Arial" w:hAnsi="Arial" w:cs="Arial"/>
          <w:color w:val="000000" w:themeColor="text1"/>
          <w:sz w:val="22"/>
          <w:szCs w:val="22"/>
        </w:rPr>
        <w:t>d</w:t>
      </w:r>
      <w:r w:rsidR="003C7604">
        <w:rPr>
          <w:rFonts w:ascii="Arial" w:hAnsi="Arial" w:cs="Arial"/>
          <w:color w:val="000000" w:themeColor="text1"/>
          <w:sz w:val="22"/>
          <w:szCs w:val="22"/>
        </w:rPr>
        <w:t>as</w:t>
      </w:r>
      <w:r w:rsidR="00165E27" w:rsidRPr="005B55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58AD">
        <w:rPr>
          <w:rFonts w:ascii="Arial" w:hAnsi="Arial" w:cs="Arial"/>
          <w:color w:val="000000" w:themeColor="text1"/>
          <w:sz w:val="22"/>
          <w:szCs w:val="22"/>
        </w:rPr>
        <w:t>wie ein</w:t>
      </w:r>
      <w:r w:rsidR="00165E27" w:rsidRPr="005B5535">
        <w:rPr>
          <w:rFonts w:ascii="Arial" w:hAnsi="Arial" w:cs="Arial"/>
          <w:color w:val="000000" w:themeColor="text1"/>
          <w:sz w:val="22"/>
          <w:szCs w:val="22"/>
        </w:rPr>
        <w:t xml:space="preserve"> Booster für die Entgasungsperformance</w:t>
      </w:r>
      <w:r w:rsidR="003C7604">
        <w:rPr>
          <w:rFonts w:ascii="Arial" w:hAnsi="Arial" w:cs="Arial"/>
          <w:color w:val="000000" w:themeColor="text1"/>
          <w:sz w:val="22"/>
          <w:szCs w:val="22"/>
        </w:rPr>
        <w:t xml:space="preserve"> wirkt</w:t>
      </w:r>
      <w:r w:rsidR="00ED2F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D4EC9" w:rsidRPr="005B5535">
        <w:rPr>
          <w:rFonts w:ascii="Arial" w:hAnsi="Arial" w:cs="Arial"/>
          <w:color w:val="000000" w:themeColor="text1"/>
          <w:sz w:val="22"/>
          <w:szCs w:val="22"/>
        </w:rPr>
        <w:t>Die VOLEX Technologie kommt dabei</w:t>
      </w:r>
      <w:r w:rsidR="00C915ED" w:rsidRPr="005B5535">
        <w:rPr>
          <w:rFonts w:ascii="Arial" w:hAnsi="Arial" w:cs="Arial"/>
          <w:color w:val="000000" w:themeColor="text1"/>
          <w:sz w:val="22"/>
          <w:szCs w:val="22"/>
        </w:rPr>
        <w:t xml:space="preserve"> ohne zusätzliche </w:t>
      </w:r>
      <w:proofErr w:type="spellStart"/>
      <w:r w:rsidR="00C915ED" w:rsidRPr="005B5535">
        <w:rPr>
          <w:rFonts w:ascii="Arial" w:hAnsi="Arial" w:cs="Arial"/>
          <w:color w:val="000000" w:themeColor="text1"/>
          <w:sz w:val="22"/>
          <w:szCs w:val="22"/>
        </w:rPr>
        <w:t>Schmelzeleitungen</w:t>
      </w:r>
      <w:proofErr w:type="spellEnd"/>
      <w:r w:rsidR="00C915ED" w:rsidRPr="005B5535">
        <w:rPr>
          <w:rFonts w:ascii="Arial" w:hAnsi="Arial" w:cs="Arial"/>
          <w:color w:val="000000" w:themeColor="text1"/>
          <w:sz w:val="22"/>
          <w:szCs w:val="22"/>
        </w:rPr>
        <w:t>, Umlenkungen oder Verteiler</w:t>
      </w:r>
      <w:r w:rsidR="00FD4EC9" w:rsidRPr="005B5535">
        <w:rPr>
          <w:rFonts w:ascii="Arial" w:hAnsi="Arial" w:cs="Arial"/>
          <w:color w:val="000000" w:themeColor="text1"/>
          <w:sz w:val="22"/>
          <w:szCs w:val="22"/>
        </w:rPr>
        <w:t xml:space="preserve"> aus</w:t>
      </w:r>
      <w:r w:rsidR="00C915ED" w:rsidRPr="005B5535">
        <w:rPr>
          <w:rFonts w:ascii="Arial" w:hAnsi="Arial" w:cs="Arial"/>
          <w:color w:val="000000" w:themeColor="text1"/>
          <w:sz w:val="22"/>
          <w:szCs w:val="22"/>
        </w:rPr>
        <w:t>, wodurch die Gefahr von Black Spots und Ablagerungen deutlich reduziert wird. Das Resultat ist eine perfekt filtrierte und effizient entgaste Schmelze, ohne Kompromisse bei Durchsatz oder Qualität.</w:t>
      </w:r>
    </w:p>
    <w:p w14:paraId="01B13B97" w14:textId="77777777" w:rsidR="003C1537" w:rsidRDefault="003C1537" w:rsidP="009506DF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1B8F68" w14:textId="4DF50DB4" w:rsidR="00C915ED" w:rsidRDefault="006F6E91" w:rsidP="009506DF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58AD">
        <w:rPr>
          <w:rFonts w:ascii="Arial" w:hAnsi="Arial" w:cs="Arial"/>
          <w:color w:val="000000" w:themeColor="text1"/>
          <w:sz w:val="22"/>
          <w:szCs w:val="22"/>
        </w:rPr>
        <w:t>„</w:t>
      </w:r>
      <w:r w:rsidR="0006439C" w:rsidRPr="005758AD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="00A02B69" w:rsidRPr="005758AD">
        <w:rPr>
          <w:rFonts w:ascii="Arial" w:hAnsi="Arial" w:cs="Arial"/>
          <w:color w:val="000000" w:themeColor="text1"/>
          <w:sz w:val="22"/>
          <w:szCs w:val="22"/>
        </w:rPr>
        <w:t xml:space="preserve">VOLEX Technologie </w:t>
      </w:r>
      <w:r w:rsidR="0006439C" w:rsidRPr="005758AD">
        <w:rPr>
          <w:rFonts w:ascii="Arial" w:hAnsi="Arial" w:cs="Arial"/>
          <w:color w:val="000000" w:themeColor="text1"/>
          <w:sz w:val="22"/>
          <w:szCs w:val="22"/>
        </w:rPr>
        <w:t xml:space="preserve">eröffnet </w:t>
      </w:r>
      <w:r w:rsidR="00433AE2" w:rsidRPr="005758AD">
        <w:rPr>
          <w:rFonts w:ascii="Arial" w:hAnsi="Arial" w:cs="Arial"/>
          <w:color w:val="000000" w:themeColor="text1"/>
          <w:sz w:val="22"/>
          <w:szCs w:val="22"/>
        </w:rPr>
        <w:t>völlig</w:t>
      </w:r>
      <w:r w:rsidR="0006439C" w:rsidRPr="005758AD">
        <w:rPr>
          <w:rFonts w:ascii="Arial" w:hAnsi="Arial" w:cs="Arial"/>
          <w:color w:val="000000" w:themeColor="text1"/>
          <w:sz w:val="22"/>
          <w:szCs w:val="22"/>
        </w:rPr>
        <w:t xml:space="preserve"> neue </w:t>
      </w:r>
      <w:r w:rsidR="003208CE" w:rsidRPr="005758AD">
        <w:rPr>
          <w:rFonts w:ascii="Arial" w:hAnsi="Arial" w:cs="Arial"/>
          <w:color w:val="000000" w:themeColor="text1"/>
          <w:sz w:val="22"/>
          <w:szCs w:val="22"/>
        </w:rPr>
        <w:t>Chancen</w:t>
      </w:r>
      <w:r w:rsidR="00A02B69" w:rsidRPr="005758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5FDF" w:rsidRPr="005758AD">
        <w:rPr>
          <w:rFonts w:ascii="Arial" w:hAnsi="Arial" w:cs="Arial"/>
          <w:color w:val="000000" w:themeColor="text1"/>
          <w:sz w:val="22"/>
          <w:szCs w:val="22"/>
        </w:rPr>
        <w:t>im Post-Consumer Recycling</w:t>
      </w:r>
      <w:r w:rsidR="00120BC9" w:rsidRPr="005758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758AD">
        <w:rPr>
          <w:rFonts w:ascii="Arial" w:hAnsi="Arial" w:cs="Arial"/>
          <w:color w:val="000000" w:themeColor="text1"/>
          <w:sz w:val="22"/>
          <w:szCs w:val="22"/>
        </w:rPr>
        <w:t xml:space="preserve">Sie ermöglicht es unseren Kunden, neue Anwendungsbereiche zu erschließen und höhere </w:t>
      </w:r>
      <w:proofErr w:type="spellStart"/>
      <w:r w:rsidR="005758AD">
        <w:rPr>
          <w:rFonts w:ascii="Arial" w:hAnsi="Arial" w:cs="Arial"/>
          <w:color w:val="000000" w:themeColor="text1"/>
          <w:sz w:val="22"/>
          <w:szCs w:val="22"/>
        </w:rPr>
        <w:t>Regranulatanteile</w:t>
      </w:r>
      <w:proofErr w:type="spellEnd"/>
      <w:r w:rsidR="005758AD">
        <w:rPr>
          <w:rFonts w:ascii="Arial" w:hAnsi="Arial" w:cs="Arial"/>
          <w:color w:val="000000" w:themeColor="text1"/>
          <w:sz w:val="22"/>
          <w:szCs w:val="22"/>
        </w:rPr>
        <w:t xml:space="preserve"> zu realisieren“, </w:t>
      </w:r>
      <w:r w:rsidR="00A02B69" w:rsidRPr="005758AD">
        <w:rPr>
          <w:rFonts w:ascii="Arial" w:hAnsi="Arial" w:cs="Arial"/>
          <w:color w:val="000000" w:themeColor="text1"/>
          <w:sz w:val="22"/>
          <w:szCs w:val="22"/>
        </w:rPr>
        <w:t xml:space="preserve">so </w:t>
      </w:r>
      <w:r w:rsidR="00A15FDF" w:rsidRPr="005758AD">
        <w:rPr>
          <w:rFonts w:ascii="Arial" w:hAnsi="Arial" w:cs="Arial"/>
          <w:color w:val="000000" w:themeColor="text1"/>
          <w:sz w:val="22"/>
          <w:szCs w:val="22"/>
        </w:rPr>
        <w:t xml:space="preserve">Markus </w:t>
      </w:r>
      <w:r w:rsidR="00A02B69" w:rsidRPr="005758AD">
        <w:rPr>
          <w:rFonts w:ascii="Arial" w:hAnsi="Arial" w:cs="Arial"/>
          <w:color w:val="000000" w:themeColor="text1"/>
          <w:sz w:val="22"/>
          <w:szCs w:val="22"/>
        </w:rPr>
        <w:t>Huber-Lindinger</w:t>
      </w:r>
      <w:r w:rsidR="00A15FDF" w:rsidRPr="005758AD">
        <w:rPr>
          <w:rFonts w:ascii="Arial" w:hAnsi="Arial" w:cs="Arial"/>
          <w:color w:val="000000" w:themeColor="text1"/>
          <w:sz w:val="22"/>
          <w:szCs w:val="22"/>
        </w:rPr>
        <w:t xml:space="preserve">, Managing </w:t>
      </w:r>
      <w:proofErr w:type="spellStart"/>
      <w:r w:rsidR="00A15FDF" w:rsidRPr="005758AD">
        <w:rPr>
          <w:rFonts w:ascii="Arial" w:hAnsi="Arial" w:cs="Arial"/>
          <w:color w:val="000000" w:themeColor="text1"/>
          <w:sz w:val="22"/>
          <w:szCs w:val="22"/>
        </w:rPr>
        <w:t>Director</w:t>
      </w:r>
      <w:proofErr w:type="spellEnd"/>
      <w:r w:rsidR="00A15FDF">
        <w:rPr>
          <w:rFonts w:ascii="Arial" w:hAnsi="Arial" w:cs="Arial"/>
          <w:color w:val="000000" w:themeColor="text1"/>
          <w:sz w:val="22"/>
          <w:szCs w:val="22"/>
        </w:rPr>
        <w:t xml:space="preserve"> bei EREMA.</w:t>
      </w:r>
      <w:r w:rsidR="00A02B69">
        <w:rPr>
          <w:rFonts w:ascii="Arial" w:hAnsi="Arial" w:cs="Arial"/>
          <w:color w:val="000000" w:themeColor="text1"/>
          <w:sz w:val="22"/>
          <w:szCs w:val="22"/>
        </w:rPr>
        <w:t xml:space="preserve"> Beispiele</w:t>
      </w:r>
      <w:r w:rsidR="00C915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 xml:space="preserve">finden sich </w:t>
      </w:r>
      <w:r w:rsidR="00A15FDF">
        <w:rPr>
          <w:rFonts w:ascii="Arial" w:hAnsi="Arial" w:cs="Arial"/>
          <w:color w:val="000000" w:themeColor="text1"/>
          <w:sz w:val="22"/>
          <w:szCs w:val="22"/>
        </w:rPr>
        <w:t>in</w:t>
      </w:r>
      <w:r w:rsidR="00C915ED">
        <w:rPr>
          <w:rFonts w:ascii="Arial" w:hAnsi="Arial" w:cs="Arial"/>
          <w:color w:val="000000" w:themeColor="text1"/>
          <w:sz w:val="22"/>
          <w:szCs w:val="22"/>
        </w:rPr>
        <w:t xml:space="preserve"> unters</w:t>
      </w:r>
      <w:r w:rsidR="00C160A5">
        <w:rPr>
          <w:rFonts w:ascii="Arial" w:hAnsi="Arial" w:cs="Arial"/>
          <w:color w:val="000000" w:themeColor="text1"/>
          <w:sz w:val="22"/>
          <w:szCs w:val="22"/>
        </w:rPr>
        <w:t>chiedlichste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>n</w:t>
      </w:r>
      <w:r w:rsidR="00C160A5">
        <w:rPr>
          <w:rFonts w:ascii="Arial" w:hAnsi="Arial" w:cs="Arial"/>
          <w:color w:val="000000" w:themeColor="text1"/>
          <w:sz w:val="22"/>
          <w:szCs w:val="22"/>
        </w:rPr>
        <w:t xml:space="preserve"> F</w:t>
      </w:r>
      <w:r w:rsidR="009506DF">
        <w:rPr>
          <w:rFonts w:ascii="Arial" w:hAnsi="Arial" w:cs="Arial"/>
          <w:color w:val="000000" w:themeColor="text1"/>
          <w:sz w:val="22"/>
          <w:szCs w:val="22"/>
        </w:rPr>
        <w:t>olien- und Mahlgutmaterialien, bei denen eine besonders hohe Entgasungs</w:t>
      </w:r>
      <w:r w:rsidR="0006439C">
        <w:rPr>
          <w:rFonts w:ascii="Arial" w:hAnsi="Arial" w:cs="Arial"/>
          <w:color w:val="000000" w:themeColor="text1"/>
          <w:sz w:val="22"/>
          <w:szCs w:val="22"/>
        </w:rPr>
        <w:t>performance</w:t>
      </w:r>
      <w:r w:rsidR="009506DF">
        <w:rPr>
          <w:rFonts w:ascii="Arial" w:hAnsi="Arial" w:cs="Arial"/>
          <w:color w:val="000000" w:themeColor="text1"/>
          <w:sz w:val="22"/>
          <w:szCs w:val="22"/>
        </w:rPr>
        <w:t xml:space="preserve"> erforderlich ist</w:t>
      </w:r>
      <w:r w:rsidR="00C915ED">
        <w:rPr>
          <w:rFonts w:ascii="Arial" w:hAnsi="Arial" w:cs="Arial"/>
          <w:color w:val="000000" w:themeColor="text1"/>
          <w:sz w:val="22"/>
          <w:szCs w:val="22"/>
        </w:rPr>
        <w:t>. Das entstehende Premium-</w:t>
      </w:r>
      <w:r w:rsidR="001E320C">
        <w:rPr>
          <w:rFonts w:ascii="Arial" w:hAnsi="Arial" w:cs="Arial"/>
          <w:color w:val="000000" w:themeColor="text1"/>
          <w:sz w:val="22"/>
          <w:szCs w:val="22"/>
        </w:rPr>
        <w:t>Reg</w:t>
      </w:r>
      <w:r w:rsidR="00C915ED">
        <w:rPr>
          <w:rFonts w:ascii="Arial" w:hAnsi="Arial" w:cs="Arial"/>
          <w:color w:val="000000" w:themeColor="text1"/>
          <w:sz w:val="22"/>
          <w:szCs w:val="22"/>
        </w:rPr>
        <w:t xml:space="preserve">ranulat eröffnet neue Einsatzmöglichkeiten </w:t>
      </w:r>
      <w:r w:rsidR="009506DF">
        <w:rPr>
          <w:rFonts w:ascii="Arial" w:hAnsi="Arial" w:cs="Arial"/>
          <w:color w:val="000000" w:themeColor="text1"/>
          <w:sz w:val="22"/>
          <w:szCs w:val="22"/>
        </w:rPr>
        <w:t xml:space="preserve">in anspruchsvollen Anwendungen – von Folien für Transportverpackungen, Lifestyle-Produkten und Möbeln über hochwertige Automobil-Innenraumkomponenten bis hin zu robusten Transportlösungen, wie Einkaufskörben. </w:t>
      </w:r>
    </w:p>
    <w:p w14:paraId="41D58C2A" w14:textId="77777777" w:rsidR="00C915ED" w:rsidRDefault="00C915ED" w:rsidP="009506DF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8871F7" w14:textId="77777777" w:rsidR="00D3614E" w:rsidRPr="00D3614E" w:rsidRDefault="00D3614E" w:rsidP="00D3614E">
      <w:pPr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D3614E">
        <w:rPr>
          <w:rFonts w:ascii="Arial" w:hAnsi="Arial" w:cs="Arial"/>
          <w:b/>
          <w:bCs/>
          <w:color w:val="000000" w:themeColor="text1"/>
          <w:sz w:val="22"/>
          <w:szCs w:val="22"/>
        </w:rPr>
        <w:t>EcoGentle</w:t>
      </w:r>
      <w:proofErr w:type="spellEnd"/>
      <w:r w:rsidRPr="00D3614E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®</w:t>
      </w:r>
      <w:r w:rsidRPr="00D3614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jetzt auch für Polyolefine</w:t>
      </w:r>
    </w:p>
    <w:p w14:paraId="39B24E1E" w14:textId="11F81BCC" w:rsidR="00152FDE" w:rsidRDefault="003221FA" w:rsidP="00152FDE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Ein weiteres Technologie-Update </w:t>
      </w:r>
      <w:r w:rsidR="002E0F42">
        <w:rPr>
          <w:rFonts w:ascii="Arial" w:hAnsi="Arial" w:cs="Arial"/>
          <w:color w:val="000000" w:themeColor="text1"/>
          <w:sz w:val="22"/>
          <w:szCs w:val="22"/>
        </w:rPr>
        <w:t xml:space="preserve">von EREMA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ist die Ausweitung der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Plastifiziertechnologie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auf die INTAREMA</w:t>
      </w:r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Maschinenreihe. Für VACUREMA</w:t>
      </w:r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und VACUNITE</w:t>
      </w:r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Anlagen 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>im</w:t>
      </w:r>
      <w:r w:rsidR="005C1707">
        <w:rPr>
          <w:rFonts w:ascii="Arial" w:hAnsi="Arial" w:cs="Arial"/>
          <w:color w:val="000000" w:themeColor="text1"/>
          <w:sz w:val="22"/>
          <w:szCs w:val="22"/>
        </w:rPr>
        <w:t xml:space="preserve"> PET-Recycling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seit 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>Jahren erfolgreich im Einsatz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 xml:space="preserve"> steht </w:t>
      </w:r>
      <w:proofErr w:type="spellStart"/>
      <w:r w:rsidR="00612752"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 xml:space="preserve"> nun auch für HDPE, LDPE, PP und d</w:t>
      </w:r>
      <w:r w:rsidR="001E320C">
        <w:rPr>
          <w:rFonts w:ascii="Arial" w:hAnsi="Arial" w:cs="Arial"/>
          <w:color w:val="000000" w:themeColor="text1"/>
          <w:sz w:val="22"/>
          <w:szCs w:val="22"/>
        </w:rPr>
        <w:t>a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 xml:space="preserve">rüber hinaus für BOPET zur Verfügung. </w:t>
      </w:r>
      <w:r w:rsidR="00152FDE">
        <w:rPr>
          <w:rFonts w:ascii="Arial" w:hAnsi="Arial" w:cs="Arial"/>
          <w:color w:val="000000" w:themeColor="text1"/>
          <w:sz w:val="22"/>
          <w:szCs w:val="22"/>
        </w:rPr>
        <w:t>Bestehende EREMA Anlagen können mittels Retro</w:t>
      </w:r>
      <w:r w:rsidR="00643448">
        <w:rPr>
          <w:rFonts w:ascii="Arial" w:hAnsi="Arial" w:cs="Arial"/>
          <w:color w:val="000000" w:themeColor="text1"/>
          <w:sz w:val="22"/>
          <w:szCs w:val="22"/>
        </w:rPr>
        <w:t>f</w:t>
      </w:r>
      <w:r w:rsidR="00152FDE">
        <w:rPr>
          <w:rFonts w:ascii="Arial" w:hAnsi="Arial" w:cs="Arial"/>
          <w:color w:val="000000" w:themeColor="text1"/>
          <w:sz w:val="22"/>
          <w:szCs w:val="22"/>
        </w:rPr>
        <w:t xml:space="preserve">it nachgerüstet werden. </w:t>
      </w:r>
    </w:p>
    <w:p w14:paraId="23CB6CBE" w14:textId="77777777" w:rsidR="00612752" w:rsidRDefault="00612752" w:rsidP="00D3614E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4A045E" w14:textId="05AAC016" w:rsidR="00612752" w:rsidRDefault="003221FA" w:rsidP="00D3614E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Kombination mit der bewährten Counter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Current</w:t>
      </w:r>
      <w:proofErr w:type="spellEnd"/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Technologie sorgt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612752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 xml:space="preserve">für </w:t>
      </w:r>
      <w:r w:rsidR="001E320C">
        <w:rPr>
          <w:rFonts w:ascii="Arial" w:hAnsi="Arial" w:cs="Arial"/>
          <w:color w:val="000000" w:themeColor="text1"/>
          <w:sz w:val="22"/>
          <w:szCs w:val="22"/>
        </w:rPr>
        <w:t>ein optimales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 xml:space="preserve"> Zusammenspiel von Einzugsteil und Schnecke. Das Material wird besonders effizient </w:t>
      </w:r>
      <w:r w:rsidR="00A86491">
        <w:rPr>
          <w:rFonts w:ascii="Arial" w:hAnsi="Arial" w:cs="Arial"/>
          <w:color w:val="000000" w:themeColor="text1"/>
          <w:sz w:val="22"/>
          <w:szCs w:val="22"/>
        </w:rPr>
        <w:t xml:space="preserve">und schonend </w:t>
      </w:r>
      <w:r w:rsidR="00612752">
        <w:rPr>
          <w:rFonts w:ascii="Arial" w:hAnsi="Arial" w:cs="Arial"/>
          <w:color w:val="000000" w:themeColor="text1"/>
          <w:sz w:val="22"/>
          <w:szCs w:val="22"/>
        </w:rPr>
        <w:t>aufgeschmolzen</w:t>
      </w:r>
      <w:r w:rsidR="008D1FFB">
        <w:rPr>
          <w:rFonts w:ascii="Arial" w:hAnsi="Arial" w:cs="Arial"/>
          <w:color w:val="000000" w:themeColor="text1"/>
          <w:sz w:val="22"/>
          <w:szCs w:val="22"/>
        </w:rPr>
        <w:t>.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1FFB">
        <w:rPr>
          <w:rFonts w:ascii="Arial" w:hAnsi="Arial" w:cs="Arial"/>
          <w:color w:val="000000" w:themeColor="text1"/>
          <w:sz w:val="22"/>
          <w:szCs w:val="22"/>
        </w:rPr>
        <w:t>G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leichzeitig </w:t>
      </w:r>
      <w:r w:rsidR="001E320C">
        <w:rPr>
          <w:rFonts w:ascii="Arial" w:hAnsi="Arial" w:cs="Arial"/>
          <w:color w:val="000000" w:themeColor="text1"/>
          <w:sz w:val="22"/>
          <w:szCs w:val="22"/>
        </w:rPr>
        <w:t>sinkt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die Massetemperatur. Das sorgt für eine besonders </w:t>
      </w:r>
      <w:r w:rsidR="003208CE">
        <w:rPr>
          <w:rFonts w:ascii="Arial" w:hAnsi="Arial" w:cs="Arial"/>
          <w:color w:val="000000" w:themeColor="text1"/>
          <w:sz w:val="22"/>
          <w:szCs w:val="22"/>
        </w:rPr>
        <w:t>sanfte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Behandlung der Kunststoffschmelze</w:t>
      </w:r>
      <w:r w:rsidR="0035271C">
        <w:rPr>
          <w:rFonts w:ascii="Arial" w:hAnsi="Arial" w:cs="Arial"/>
          <w:color w:val="000000" w:themeColor="text1"/>
          <w:sz w:val="22"/>
          <w:szCs w:val="22"/>
        </w:rPr>
        <w:t xml:space="preserve"> und resultiert in einer höheren Qualität der finalen Regranulate</w:t>
      </w:r>
      <w:r w:rsidR="001E32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271C">
        <w:rPr>
          <w:rFonts w:ascii="Arial" w:hAnsi="Arial" w:cs="Arial"/>
          <w:color w:val="000000" w:themeColor="text1"/>
          <w:sz w:val="22"/>
          <w:szCs w:val="22"/>
        </w:rPr>
        <w:t>bei reduziertem Energieverbrauch</w:t>
      </w:r>
      <w:r w:rsidR="00A86491">
        <w:rPr>
          <w:rFonts w:ascii="Arial" w:hAnsi="Arial" w:cs="Arial"/>
          <w:color w:val="000000" w:themeColor="text1"/>
          <w:sz w:val="22"/>
          <w:szCs w:val="22"/>
        </w:rPr>
        <w:t xml:space="preserve"> und maximale</w:t>
      </w:r>
      <w:r w:rsidR="00FD029B">
        <w:rPr>
          <w:rFonts w:ascii="Arial" w:hAnsi="Arial" w:cs="Arial"/>
          <w:color w:val="000000" w:themeColor="text1"/>
          <w:sz w:val="22"/>
          <w:szCs w:val="22"/>
        </w:rPr>
        <w:t>r</w:t>
      </w:r>
      <w:r w:rsidR="00A86491">
        <w:rPr>
          <w:rFonts w:ascii="Arial" w:hAnsi="Arial" w:cs="Arial"/>
          <w:color w:val="000000" w:themeColor="text1"/>
          <w:sz w:val="22"/>
          <w:szCs w:val="22"/>
        </w:rPr>
        <w:t xml:space="preserve"> Flexibilität beim Input</w:t>
      </w:r>
      <w:r w:rsidR="0035271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18E0B72" w14:textId="77777777" w:rsidR="004D0451" w:rsidRDefault="004D0451" w:rsidP="00D3614E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9C6354" w14:textId="7CDABB9C" w:rsidR="00E37E86" w:rsidRDefault="00F30E39" w:rsidP="00F30E3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D3614E">
        <w:rPr>
          <w:rFonts w:ascii="Arial" w:hAnsi="Arial" w:cs="Arial"/>
          <w:color w:val="000000" w:themeColor="text1"/>
          <w:sz w:val="22"/>
          <w:szCs w:val="22"/>
        </w:rPr>
        <w:t xml:space="preserve">m Post-Consumer-Bereich 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ermöglicht </w:t>
      </w:r>
      <w:proofErr w:type="spellStart"/>
      <w:r w:rsidR="008D3D4A">
        <w:rPr>
          <w:rFonts w:ascii="Arial" w:hAnsi="Arial" w:cs="Arial"/>
          <w:color w:val="000000" w:themeColor="text1"/>
          <w:sz w:val="22"/>
          <w:szCs w:val="22"/>
        </w:rPr>
        <w:t>Ec</w:t>
      </w:r>
      <w:r w:rsidRPr="00D3614E">
        <w:rPr>
          <w:rFonts w:ascii="Arial" w:hAnsi="Arial" w:cs="Arial"/>
          <w:color w:val="000000" w:themeColor="text1"/>
          <w:sz w:val="22"/>
          <w:szCs w:val="22"/>
        </w:rPr>
        <w:t>oGentle</w:t>
      </w:r>
      <w:proofErr w:type="spellEnd"/>
      <w:r w:rsidRPr="00D3614E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Pr="00D361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die zuverlässige Verarbeitung von Mahlgut mit unterschiedlichen Schüttdichten und Viskositäten. Bei Multipurpose-Anwendungen (HDPE und PP) </w:t>
      </w:r>
      <w:r w:rsidR="0035271C">
        <w:rPr>
          <w:rFonts w:ascii="Arial" w:hAnsi="Arial" w:cs="Arial"/>
          <w:color w:val="000000" w:themeColor="text1"/>
          <w:sz w:val="22"/>
          <w:szCs w:val="22"/>
        </w:rPr>
        <w:t>senkt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5FDF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proofErr w:type="spellStart"/>
      <w:r w:rsidR="00A15FDF">
        <w:rPr>
          <w:rFonts w:ascii="Arial" w:hAnsi="Arial" w:cs="Arial"/>
          <w:color w:val="000000" w:themeColor="text1"/>
          <w:sz w:val="22"/>
          <w:szCs w:val="22"/>
        </w:rPr>
        <w:t>Plastifiziertechnologie</w:t>
      </w:r>
      <w:proofErr w:type="spellEnd"/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die Massetemperatur um bis zu 13 Grad Celsius und reduziert den </w:t>
      </w:r>
      <w:r w:rsidR="008D3D4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Energieverbrauch am </w:t>
      </w:r>
      <w:proofErr w:type="spellStart"/>
      <w:r w:rsidR="008D3D4A">
        <w:rPr>
          <w:rFonts w:ascii="Arial" w:hAnsi="Arial" w:cs="Arial"/>
          <w:color w:val="000000" w:themeColor="text1"/>
          <w:sz w:val="22"/>
          <w:szCs w:val="22"/>
        </w:rPr>
        <w:t>Extruderantrieb</w:t>
      </w:r>
      <w:proofErr w:type="spellEnd"/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um bis zu sechs Prozent. </w:t>
      </w:r>
      <w:r w:rsidR="00152FDE">
        <w:rPr>
          <w:rFonts w:ascii="Arial" w:hAnsi="Arial" w:cs="Arial"/>
          <w:color w:val="000000" w:themeColor="text1"/>
          <w:sz w:val="22"/>
          <w:szCs w:val="22"/>
        </w:rPr>
        <w:t>Für die Praxis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 bedeutet das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8D3D4A">
        <w:rPr>
          <w:rFonts w:ascii="Arial" w:hAnsi="Arial" w:cs="Arial"/>
          <w:color w:val="000000" w:themeColor="text1"/>
          <w:sz w:val="22"/>
          <w:szCs w:val="22"/>
        </w:rPr>
        <w:t xml:space="preserve">stabile </w:t>
      </w:r>
      <w:r w:rsidR="008D3D4A" w:rsidRPr="002460D7">
        <w:rPr>
          <w:rFonts w:ascii="Arial" w:hAnsi="Arial" w:cs="Arial"/>
          <w:color w:val="000000" w:themeColor="text1"/>
          <w:sz w:val="22"/>
          <w:szCs w:val="22"/>
        </w:rPr>
        <w:t>Prozesse, weniger Verschleiß</w:t>
      </w:r>
      <w:r w:rsidR="00152FDE" w:rsidRPr="002460D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D3D4A" w:rsidRPr="002460D7">
        <w:rPr>
          <w:rFonts w:ascii="Arial" w:hAnsi="Arial" w:cs="Arial"/>
          <w:color w:val="000000" w:themeColor="text1"/>
          <w:sz w:val="22"/>
          <w:szCs w:val="22"/>
        </w:rPr>
        <w:t>längere Lebensdauer der Komponenten</w:t>
      </w:r>
      <w:r w:rsidR="00152FDE" w:rsidRPr="002460D7">
        <w:rPr>
          <w:rFonts w:ascii="Arial" w:hAnsi="Arial" w:cs="Arial"/>
          <w:color w:val="000000" w:themeColor="text1"/>
          <w:sz w:val="22"/>
          <w:szCs w:val="22"/>
        </w:rPr>
        <w:t xml:space="preserve"> und niedrigere Produktionskosten. 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>Auch für das Inhouse-Rec</w:t>
      </w:r>
      <w:r w:rsidR="00D1456E" w:rsidRPr="002460D7">
        <w:rPr>
          <w:rFonts w:ascii="Arial" w:hAnsi="Arial" w:cs="Arial"/>
          <w:color w:val="000000" w:themeColor="text1"/>
          <w:sz w:val="22"/>
          <w:szCs w:val="22"/>
        </w:rPr>
        <w:t>y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cling ist </w:t>
      </w:r>
      <w:proofErr w:type="spellStart"/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E37E86" w:rsidRPr="002460D7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 ab sofort verfügbar. Bei LDPE/LLDPE-</w:t>
      </w:r>
      <w:proofErr w:type="spellStart"/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>Stretchfolie</w:t>
      </w:r>
      <w:proofErr w:type="spellEnd"/>
      <w:r w:rsidR="00A86491" w:rsidRPr="002460D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60D7">
        <w:rPr>
          <w:rFonts w:ascii="Arial" w:hAnsi="Arial" w:cs="Arial"/>
          <w:color w:val="000000" w:themeColor="text1"/>
          <w:sz w:val="22"/>
          <w:szCs w:val="22"/>
        </w:rPr>
        <w:t>als</w:t>
      </w:r>
      <w:r w:rsidR="008D7BAA" w:rsidRPr="002460D7">
        <w:rPr>
          <w:rFonts w:ascii="Arial" w:hAnsi="Arial" w:cs="Arial"/>
          <w:color w:val="000000" w:themeColor="text1"/>
          <w:sz w:val="22"/>
          <w:szCs w:val="22"/>
        </w:rPr>
        <w:t xml:space="preserve"> auch bei BOPET-Folie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 konnte</w:t>
      </w:r>
      <w:r w:rsidR="00152FDE" w:rsidRPr="002460D7">
        <w:rPr>
          <w:rFonts w:ascii="Arial" w:hAnsi="Arial" w:cs="Arial"/>
          <w:color w:val="000000" w:themeColor="text1"/>
          <w:sz w:val="22"/>
          <w:szCs w:val="22"/>
        </w:rPr>
        <w:t xml:space="preserve"> die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 Massetemperatur um bis zu 20</w:t>
      </w:r>
      <w:r w:rsidR="002460D7">
        <w:rPr>
          <w:rFonts w:ascii="Arial" w:hAnsi="Arial" w:cs="Arial"/>
          <w:color w:val="000000" w:themeColor="text1"/>
          <w:sz w:val="22"/>
          <w:szCs w:val="22"/>
        </w:rPr>
        <w:t> 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Grad Celsius und </w:t>
      </w:r>
      <w:r w:rsidR="00152FDE" w:rsidRPr="002460D7">
        <w:rPr>
          <w:rFonts w:ascii="Arial" w:hAnsi="Arial" w:cs="Arial"/>
          <w:color w:val="000000" w:themeColor="text1"/>
          <w:sz w:val="22"/>
          <w:szCs w:val="22"/>
        </w:rPr>
        <w:t xml:space="preserve">der 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Energieverbrauch am </w:t>
      </w:r>
      <w:proofErr w:type="spellStart"/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>Extruderantrieb</w:t>
      </w:r>
      <w:proofErr w:type="spellEnd"/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 um bis zu 1</w:t>
      </w:r>
      <w:r w:rsidR="008D7BAA" w:rsidRPr="002460D7">
        <w:rPr>
          <w:rFonts w:ascii="Arial" w:hAnsi="Arial" w:cs="Arial"/>
          <w:color w:val="000000" w:themeColor="text1"/>
          <w:sz w:val="22"/>
          <w:szCs w:val="22"/>
        </w:rPr>
        <w:t>5</w:t>
      </w:r>
      <w:r w:rsidR="00E37E86" w:rsidRPr="002460D7">
        <w:rPr>
          <w:rFonts w:ascii="Arial" w:hAnsi="Arial" w:cs="Arial"/>
          <w:color w:val="000000" w:themeColor="text1"/>
          <w:sz w:val="22"/>
          <w:szCs w:val="22"/>
        </w:rPr>
        <w:t xml:space="preserve"> Prozent reduziert werden.</w:t>
      </w:r>
      <w:r w:rsidR="00E37E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037A3DA" w14:textId="77777777" w:rsidR="008D3D4A" w:rsidRDefault="008D3D4A" w:rsidP="00F30E3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6DE5D8" w14:textId="6C84B21F" w:rsidR="00E37E86" w:rsidRDefault="00E37E86" w:rsidP="00F30E3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Die zentralen Komponenten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 xml:space="preserve"> für </w:t>
      </w:r>
      <w:proofErr w:type="spellStart"/>
      <w:r w:rsidR="00D1456E"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D1456E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stammen von 3S, einem Tochterunternehmen der EREMA Gruppe. Der österreichische Fertigungsspezialist bringt langjährige Erfahrung und vielfältige Kompetenz in der Produktion</w:t>
      </w:r>
      <w:r w:rsidR="005827F1">
        <w:rPr>
          <w:rFonts w:ascii="Arial" w:hAnsi="Arial" w:cs="Arial"/>
          <w:color w:val="000000" w:themeColor="text1"/>
          <w:sz w:val="22"/>
          <w:szCs w:val="22"/>
        </w:rPr>
        <w:t xml:space="preserve"> von Schnecken und Zylindern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mit, auch für große </w:t>
      </w:r>
      <w:proofErr w:type="spellStart"/>
      <w:r w:rsidR="005827F1">
        <w:rPr>
          <w:rFonts w:ascii="Arial" w:hAnsi="Arial" w:cs="Arial"/>
          <w:color w:val="000000" w:themeColor="text1"/>
          <w:sz w:val="22"/>
          <w:szCs w:val="22"/>
        </w:rPr>
        <w:t>Plastifiziereinheiten</w:t>
      </w:r>
      <w:proofErr w:type="spellEnd"/>
      <w:r w:rsidR="005827F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025028F" w14:textId="77777777" w:rsidR="005827F1" w:rsidRDefault="005827F1" w:rsidP="00F30E3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1D0D39" w14:textId="18CE6F21" w:rsidR="00152FDE" w:rsidRDefault="00B1405F" w:rsidP="00F30E3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„</w:t>
      </w:r>
      <w:proofErr w:type="spellStart"/>
      <w:r w:rsidR="005827F1" w:rsidRPr="005827F1"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D1456E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D145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steht für</w:t>
      </w:r>
      <w:r w:rsidR="005827F1" w:rsidRPr="005827F1">
        <w:rPr>
          <w:rFonts w:ascii="Arial" w:hAnsi="Arial" w:cs="Arial"/>
          <w:color w:val="000000" w:themeColor="text1"/>
          <w:sz w:val="22"/>
          <w:szCs w:val="22"/>
        </w:rPr>
        <w:t xml:space="preserve"> eine besonders schonende und energieeffiziente Plastifizierung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und wir freuen uns die </w:t>
      </w:r>
      <w:r w:rsidR="00A86491">
        <w:rPr>
          <w:rFonts w:ascii="Arial" w:hAnsi="Arial" w:cs="Arial"/>
          <w:color w:val="000000" w:themeColor="text1"/>
          <w:sz w:val="22"/>
          <w:szCs w:val="22"/>
        </w:rPr>
        <w:t xml:space="preserve">für PET Bottle Flakes </w:t>
      </w:r>
      <w:r>
        <w:rPr>
          <w:rFonts w:ascii="Arial" w:hAnsi="Arial" w:cs="Arial"/>
          <w:color w:val="000000" w:themeColor="text1"/>
          <w:sz w:val="22"/>
          <w:szCs w:val="22"/>
        </w:rPr>
        <w:t>bewährte Technologie zur K</w:t>
      </w:r>
      <w:r w:rsidR="00A02B69">
        <w:rPr>
          <w:rFonts w:ascii="Arial" w:hAnsi="Arial" w:cs="Arial"/>
          <w:color w:val="000000" w:themeColor="text1"/>
          <w:sz w:val="22"/>
          <w:szCs w:val="22"/>
        </w:rPr>
        <w:t xml:space="preserve"> 2025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nun auch für </w:t>
      </w:r>
      <w:r w:rsidR="00A86491">
        <w:rPr>
          <w:rFonts w:ascii="Arial" w:hAnsi="Arial" w:cs="Arial"/>
          <w:color w:val="000000" w:themeColor="text1"/>
          <w:sz w:val="22"/>
          <w:szCs w:val="22"/>
        </w:rPr>
        <w:t xml:space="preserve">weitere Materialströme </w:t>
      </w:r>
      <w:r>
        <w:rPr>
          <w:rFonts w:ascii="Arial" w:hAnsi="Arial" w:cs="Arial"/>
          <w:color w:val="000000" w:themeColor="text1"/>
          <w:sz w:val="22"/>
          <w:szCs w:val="22"/>
        </w:rPr>
        <w:t>anbieten zu können. Die deutlich geringere Massetemperatur wirkt sich positiv auf die Qualität der Schmelze und das finale Regranulat aus</w:t>
      </w:r>
      <w:r w:rsidR="00152FDE">
        <w:rPr>
          <w:rFonts w:ascii="Arial" w:hAnsi="Arial" w:cs="Arial"/>
          <w:color w:val="000000" w:themeColor="text1"/>
          <w:sz w:val="22"/>
          <w:szCs w:val="22"/>
        </w:rPr>
        <w:t>“, so Huber-Lindinger. „</w:t>
      </w:r>
      <w:proofErr w:type="spellStart"/>
      <w:r w:rsidR="00152FDE">
        <w:rPr>
          <w:rFonts w:ascii="Arial" w:hAnsi="Arial" w:cs="Arial"/>
          <w:color w:val="000000" w:themeColor="text1"/>
          <w:sz w:val="22"/>
          <w:szCs w:val="22"/>
        </w:rPr>
        <w:t>EcoGentle</w:t>
      </w:r>
      <w:proofErr w:type="spellEnd"/>
      <w:r w:rsidR="00152FDE" w:rsidRPr="00612752">
        <w:rPr>
          <w:rFonts w:ascii="Arial" w:hAnsi="Arial" w:cs="Arial"/>
          <w:color w:val="000000" w:themeColor="text1"/>
          <w:sz w:val="22"/>
          <w:szCs w:val="22"/>
          <w:vertAlign w:val="superscript"/>
        </w:rPr>
        <w:t>®</w:t>
      </w:r>
      <w:r w:rsidR="00152FDE">
        <w:rPr>
          <w:rFonts w:ascii="Arial" w:hAnsi="Arial" w:cs="Arial"/>
          <w:color w:val="000000" w:themeColor="text1"/>
          <w:sz w:val="22"/>
          <w:szCs w:val="22"/>
        </w:rPr>
        <w:t xml:space="preserve"> und VOLEX sind zwei bahnbrechende Technologien, die zusätzliche Möglichkeiten für hochwertige Anwendungen im Recycling bieten. </w:t>
      </w:r>
      <w:r w:rsidR="008D1FFB">
        <w:rPr>
          <w:rFonts w:ascii="Arial" w:hAnsi="Arial" w:cs="Arial"/>
          <w:color w:val="000000" w:themeColor="text1"/>
          <w:sz w:val="22"/>
          <w:szCs w:val="22"/>
        </w:rPr>
        <w:t>B</w:t>
      </w:r>
      <w:r w:rsidR="004E7233">
        <w:rPr>
          <w:rFonts w:ascii="Arial" w:hAnsi="Arial" w:cs="Arial"/>
          <w:color w:val="000000" w:themeColor="text1"/>
          <w:sz w:val="22"/>
          <w:szCs w:val="22"/>
        </w:rPr>
        <w:t xml:space="preserve">esucherinnen und Besucher </w:t>
      </w:r>
      <w:r w:rsidR="008D1FFB">
        <w:rPr>
          <w:rFonts w:ascii="Arial" w:hAnsi="Arial" w:cs="Arial"/>
          <w:color w:val="000000" w:themeColor="text1"/>
          <w:sz w:val="22"/>
          <w:szCs w:val="22"/>
        </w:rPr>
        <w:t>können sich am EREMA Messestand in Halle 9 selbst überzeugen</w:t>
      </w:r>
      <w:r w:rsidR="004E7233">
        <w:rPr>
          <w:rFonts w:ascii="Arial" w:hAnsi="Arial" w:cs="Arial"/>
          <w:color w:val="000000" w:themeColor="text1"/>
          <w:sz w:val="22"/>
          <w:szCs w:val="22"/>
        </w:rPr>
        <w:t>.“</w:t>
      </w:r>
    </w:p>
    <w:p w14:paraId="1A9102B5" w14:textId="77777777" w:rsidR="00152FDE" w:rsidRDefault="00152FDE" w:rsidP="00F30E39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43B5A7" w14:textId="77777777" w:rsidR="00062CB1" w:rsidRPr="00152FDE" w:rsidRDefault="00062CB1" w:rsidP="00F2341D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BA9BFA" w14:textId="77777777" w:rsidR="00644D80" w:rsidRPr="00152FDE" w:rsidRDefault="00644D80" w:rsidP="00F2341D">
      <w:pPr>
        <w:spacing w:before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D54353" w14:textId="77777777" w:rsidR="00DA6990" w:rsidRPr="00D56CA8" w:rsidRDefault="00DA6990" w:rsidP="0063449B">
      <w:pPr>
        <w:spacing w:before="0" w:line="360" w:lineRule="auto"/>
        <w:jc w:val="both"/>
        <w:rPr>
          <w:rFonts w:ascii="Aptos" w:hAnsi="Aptos" w:cs="Arial"/>
          <w:b/>
          <w:bCs/>
          <w:color w:val="000000" w:themeColor="text1"/>
          <w:sz w:val="22"/>
          <w:szCs w:val="22"/>
        </w:rPr>
      </w:pPr>
      <w:proofErr w:type="spellStart"/>
      <w:r w:rsidRPr="00D56CA8">
        <w:rPr>
          <w:rFonts w:ascii="Aptos" w:hAnsi="Aptos" w:cs="Arial"/>
          <w:b/>
          <w:bCs/>
          <w:color w:val="000000" w:themeColor="text1"/>
          <w:sz w:val="22"/>
          <w:szCs w:val="22"/>
        </w:rPr>
        <w:t>Edvanced</w:t>
      </w:r>
      <w:proofErr w:type="spellEnd"/>
      <w:r w:rsidRPr="00D56CA8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 Recycling </w:t>
      </w:r>
      <w:proofErr w:type="spellStart"/>
      <w:r w:rsidRPr="00D56CA8">
        <w:rPr>
          <w:rFonts w:ascii="Aptos" w:hAnsi="Aptos" w:cs="Arial"/>
          <w:b/>
          <w:bCs/>
          <w:color w:val="000000" w:themeColor="text1"/>
          <w:sz w:val="22"/>
          <w:szCs w:val="22"/>
        </w:rPr>
        <w:t>powered</w:t>
      </w:r>
      <w:proofErr w:type="spellEnd"/>
      <w:r w:rsidRPr="00D56CA8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56CA8">
        <w:rPr>
          <w:rFonts w:ascii="Aptos" w:hAnsi="Aptos" w:cs="Arial"/>
          <w:b/>
          <w:bCs/>
          <w:color w:val="000000" w:themeColor="text1"/>
          <w:sz w:val="22"/>
          <w:szCs w:val="22"/>
        </w:rPr>
        <w:t>by</w:t>
      </w:r>
      <w:proofErr w:type="spellEnd"/>
      <w:r w:rsidRPr="00D56CA8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 EREMA</w:t>
      </w:r>
    </w:p>
    <w:p w14:paraId="0984AA10" w14:textId="3F282803" w:rsidR="00DA6990" w:rsidRPr="00F900E1" w:rsidRDefault="00DA6990" w:rsidP="0063449B">
      <w:pPr>
        <w:spacing w:before="0" w:line="360" w:lineRule="auto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F900E1">
        <w:rPr>
          <w:rFonts w:ascii="Aptos" w:hAnsi="Aptos" w:cs="Arial"/>
          <w:color w:val="000000" w:themeColor="text1"/>
          <w:sz w:val="22"/>
          <w:szCs w:val="22"/>
        </w:rPr>
        <w:t>Mit der aktuellen Kampagne „</w:t>
      </w:r>
      <w:proofErr w:type="spellStart"/>
      <w:r w:rsidRPr="00F900E1">
        <w:rPr>
          <w:rFonts w:ascii="Aptos" w:hAnsi="Aptos" w:cs="Arial"/>
          <w:color w:val="000000" w:themeColor="text1"/>
          <w:sz w:val="22"/>
          <w:szCs w:val="22"/>
        </w:rPr>
        <w:t>Edvanced</w:t>
      </w:r>
      <w:proofErr w:type="spellEnd"/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Recycling – EREMA Prime Solutions </w:t>
      </w:r>
      <w:proofErr w:type="spellStart"/>
      <w:r w:rsidRPr="00F900E1">
        <w:rPr>
          <w:rFonts w:ascii="Aptos" w:hAnsi="Aptos" w:cs="Arial"/>
          <w:color w:val="000000" w:themeColor="text1"/>
          <w:sz w:val="22"/>
          <w:szCs w:val="22"/>
        </w:rPr>
        <w:t>for</w:t>
      </w:r>
      <w:proofErr w:type="spellEnd"/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proofErr w:type="spellStart"/>
      <w:r w:rsidRPr="00F900E1">
        <w:rPr>
          <w:rFonts w:ascii="Aptos" w:hAnsi="Aptos" w:cs="Arial"/>
          <w:color w:val="000000" w:themeColor="text1"/>
          <w:sz w:val="22"/>
          <w:szCs w:val="22"/>
        </w:rPr>
        <w:t>Advanced</w:t>
      </w:r>
      <w:proofErr w:type="spellEnd"/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Recycling” präsentiert EREMA eine breite Palette fortschrittlicher Kunststoffrecycling-Lösungen. Über 40 Jahre Erfahrung kombiniert mit praxisorientierter Anwendungskompetenz bilden die Basis dafür, dass EREMA Anlagen konstant hochwertige Regranulate für spezifische Qualitätsansprüche liefern – von Food und Cosmetic Grade bis hin zu einfacheren Anwendungen. </w:t>
      </w:r>
      <w:proofErr w:type="spellStart"/>
      <w:r w:rsidRPr="00F900E1">
        <w:rPr>
          <w:rFonts w:ascii="Aptos" w:hAnsi="Aptos" w:cs="Arial"/>
          <w:i/>
          <w:iCs/>
          <w:color w:val="000000" w:themeColor="text1"/>
          <w:sz w:val="22"/>
          <w:szCs w:val="22"/>
        </w:rPr>
        <w:t>Edvanced</w:t>
      </w:r>
      <w:proofErr w:type="spellEnd"/>
      <w:r w:rsidRPr="00F900E1">
        <w:rPr>
          <w:rFonts w:ascii="Aptos" w:hAnsi="Aptos" w:cs="Arial"/>
          <w:i/>
          <w:iCs/>
          <w:color w:val="000000" w:themeColor="text1"/>
          <w:sz w:val="22"/>
          <w:szCs w:val="22"/>
        </w:rPr>
        <w:t xml:space="preserve"> Recycling</w:t>
      </w:r>
      <w:r w:rsidRPr="00F900E1">
        <w:rPr>
          <w:rFonts w:ascii="Aptos" w:hAnsi="Aptos" w:cs="Arial"/>
          <w:color w:val="000000" w:themeColor="text1"/>
          <w:sz w:val="22"/>
          <w:szCs w:val="22"/>
        </w:rPr>
        <w:t xml:space="preserve"> macht sichtbar, wie EREMA gemeinsam mit seinen Kunden den Recyclinganteil in Kunststoffprodukten nachhaltig steigert. Alle Informationen gibt es online unter </w:t>
      </w:r>
      <w:hyperlink r:id="rId8" w:history="1">
        <w:r w:rsidR="00B204A1" w:rsidRPr="002A2BED">
          <w:rPr>
            <w:rStyle w:val="Hyperlink"/>
            <w:rFonts w:ascii="Aptos" w:hAnsi="Aptos" w:cs="Arial"/>
            <w:color w:val="013B91"/>
            <w:sz w:val="22"/>
            <w:szCs w:val="22"/>
          </w:rPr>
          <w:t>edvanced.erema.com</w:t>
        </w:r>
      </w:hyperlink>
    </w:p>
    <w:p w14:paraId="417CD24C" w14:textId="77777777" w:rsidR="00DA6990" w:rsidRDefault="00DA6990" w:rsidP="00DA6990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6C9C8712" w14:textId="77777777" w:rsidR="00DA6990" w:rsidRPr="0063449B" w:rsidRDefault="00DA6990" w:rsidP="00DA6990">
      <w:pPr>
        <w:spacing w:before="0" w:line="360" w:lineRule="auto"/>
        <w:rPr>
          <w:rFonts w:ascii="Aptos" w:hAnsi="Aptos" w:cs="Arial"/>
          <w:bCs/>
          <w:color w:val="auto"/>
          <w:sz w:val="22"/>
          <w:szCs w:val="22"/>
          <w:lang w:val="de-AT"/>
        </w:rPr>
      </w:pPr>
      <w:r w:rsidRPr="0063449B">
        <w:rPr>
          <w:rFonts w:ascii="Aptos" w:hAnsi="Aptos" w:cs="Arial"/>
          <w:color w:val="000000" w:themeColor="text1"/>
          <w:sz w:val="22"/>
          <w:szCs w:val="22"/>
        </w:rPr>
        <w:t>Erfahren Sie mehr und besuchen</w:t>
      </w:r>
      <w:r w:rsidRPr="0063449B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 Sie EREMA auf der K 2025: </w:t>
      </w:r>
      <w:r w:rsidRPr="0063449B">
        <w:rPr>
          <w:rFonts w:ascii="Aptos" w:hAnsi="Aptos" w:cs="Arial"/>
          <w:b/>
          <w:color w:val="005A94"/>
          <w:sz w:val="22"/>
          <w:szCs w:val="22"/>
          <w:lang w:val="de-AT"/>
        </w:rPr>
        <w:t xml:space="preserve">Halle 9, Stand: C09 </w:t>
      </w:r>
      <w:r w:rsidRPr="0063449B">
        <w:rPr>
          <w:rFonts w:ascii="Aptos" w:hAnsi="Aptos" w:cs="Arial"/>
          <w:b/>
          <w:color w:val="005A94"/>
          <w:sz w:val="22"/>
          <w:szCs w:val="22"/>
          <w:lang w:val="de-AT"/>
        </w:rPr>
        <w:br/>
      </w:r>
      <w:r w:rsidRPr="0063449B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und im </w:t>
      </w:r>
      <w:proofErr w:type="spellStart"/>
      <w:r w:rsidRPr="0063449B">
        <w:rPr>
          <w:rFonts w:ascii="Aptos" w:hAnsi="Aptos" w:cs="Arial"/>
          <w:bCs/>
          <w:i/>
          <w:iCs/>
          <w:color w:val="000000" w:themeColor="text1"/>
          <w:sz w:val="22"/>
          <w:szCs w:val="22"/>
          <w:lang w:val="de-AT"/>
        </w:rPr>
        <w:t>Edvanced</w:t>
      </w:r>
      <w:proofErr w:type="spellEnd"/>
      <w:r w:rsidRPr="0063449B">
        <w:rPr>
          <w:rFonts w:ascii="Aptos" w:hAnsi="Aptos" w:cs="Arial"/>
          <w:bCs/>
          <w:i/>
          <w:iCs/>
          <w:color w:val="000000" w:themeColor="text1"/>
          <w:sz w:val="22"/>
          <w:szCs w:val="22"/>
          <w:lang w:val="de-AT"/>
        </w:rPr>
        <w:t xml:space="preserve"> Recycling</w:t>
      </w:r>
      <w:r w:rsidRPr="0063449B">
        <w:rPr>
          <w:rFonts w:ascii="Aptos" w:hAnsi="Aptos" w:cs="Arial"/>
          <w:bCs/>
          <w:color w:val="000000" w:themeColor="text1"/>
          <w:sz w:val="22"/>
          <w:szCs w:val="22"/>
          <w:lang w:val="de-AT"/>
        </w:rPr>
        <w:t xml:space="preserve"> Center:</w:t>
      </w:r>
      <w:r w:rsidRPr="0063449B">
        <w:rPr>
          <w:rFonts w:ascii="Aptos" w:hAnsi="Aptos" w:cs="Arial"/>
          <w:b/>
          <w:color w:val="000000" w:themeColor="text1"/>
          <w:sz w:val="22"/>
          <w:szCs w:val="22"/>
          <w:lang w:val="de-AT"/>
        </w:rPr>
        <w:t xml:space="preserve"> </w:t>
      </w:r>
      <w:r w:rsidRPr="0063449B">
        <w:rPr>
          <w:rFonts w:ascii="Aptos" w:hAnsi="Aptos" w:cs="Arial"/>
          <w:b/>
          <w:color w:val="005A94"/>
          <w:sz w:val="22"/>
          <w:szCs w:val="22"/>
          <w:lang w:val="de-AT"/>
        </w:rPr>
        <w:t>Freigelände, CE03</w:t>
      </w:r>
    </w:p>
    <w:p w14:paraId="35096A7F" w14:textId="6FC1E0EC" w:rsidR="00EE3346" w:rsidRDefault="00EE3346">
      <w:pPr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F0A290" w14:textId="77777777" w:rsidR="00347D66" w:rsidRDefault="00347D66">
      <w:pPr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EDEED0" w14:textId="77777777" w:rsidR="00347D66" w:rsidRDefault="00347D66">
      <w:pPr>
        <w:spacing w:befor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95486E" w14:textId="77777777" w:rsidR="00643448" w:rsidRDefault="00643448" w:rsidP="00287872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E0BDBF" w14:textId="08F6309B" w:rsidR="0048529D" w:rsidRPr="00E52E03" w:rsidRDefault="00E52E03" w:rsidP="00287872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947FF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Bild:</w:t>
      </w:r>
    </w:p>
    <w:p w14:paraId="2176C405" w14:textId="77777777" w:rsidR="002914E3" w:rsidRDefault="002914E3" w:rsidP="0063449B">
      <w:pPr>
        <w:spacing w:before="0"/>
        <w:rPr>
          <w:rFonts w:ascii="Arial" w:hAnsi="Arial" w:cs="Arial"/>
          <w:bCs/>
          <w:color w:val="000000" w:themeColor="text1"/>
          <w:sz w:val="20"/>
        </w:rPr>
      </w:pPr>
      <w:bookmarkStart w:id="0" w:name="_Hlk159936594"/>
    </w:p>
    <w:p w14:paraId="23B52F3C" w14:textId="6120375B" w:rsidR="002914E3" w:rsidRDefault="0034706E" w:rsidP="0063449B">
      <w:pPr>
        <w:spacing w:before="0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&lt;&lt;Bild 1&gt;&gt;</w:t>
      </w:r>
    </w:p>
    <w:p w14:paraId="7866E9D7" w14:textId="77777777" w:rsidR="0034706E" w:rsidRDefault="0034706E" w:rsidP="0063449B">
      <w:pPr>
        <w:spacing w:before="0"/>
        <w:rPr>
          <w:rFonts w:ascii="Arial" w:hAnsi="Arial" w:cs="Arial"/>
          <w:bCs/>
          <w:color w:val="000000" w:themeColor="text1"/>
          <w:sz w:val="20"/>
        </w:rPr>
      </w:pPr>
    </w:p>
    <w:p w14:paraId="5E93A43B" w14:textId="78E1D222" w:rsidR="00FC35DA" w:rsidRPr="0034706E" w:rsidRDefault="00FC35DA" w:rsidP="0063449B">
      <w:pPr>
        <w:spacing w:before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 xml:space="preserve">Auf der K 2025 in Halle 9: Markus Huber-Lindinger, Managing </w:t>
      </w:r>
      <w:proofErr w:type="spellStart"/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>Director</w:t>
      </w:r>
      <w:proofErr w:type="spellEnd"/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 xml:space="preserve"> bei EREMA, und Sophie Pachner, R&amp;D Manager </w:t>
      </w:r>
      <w:proofErr w:type="spellStart"/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>Process</w:t>
      </w:r>
      <w:proofErr w:type="spellEnd"/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 xml:space="preserve"> Engineering bei EREMA, vor der INTAREMA</w:t>
      </w:r>
      <w:r w:rsidRPr="0034706E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t>®</w:t>
      </w:r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 xml:space="preserve"> 1108 </w:t>
      </w:r>
      <w:proofErr w:type="spellStart"/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>TVEplus</w:t>
      </w:r>
      <w:proofErr w:type="spellEnd"/>
      <w:r w:rsidRPr="0034706E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t>®</w:t>
      </w:r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 xml:space="preserve">. Die Maschine ist mit der neuen VOLEX Technologie für hocheffiziente Entgasung und </w:t>
      </w:r>
      <w:proofErr w:type="spellStart"/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>EcoGentle</w:t>
      </w:r>
      <w:proofErr w:type="spellEnd"/>
      <w:r w:rsidRPr="0034706E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t>®</w:t>
      </w:r>
      <w:r w:rsidRPr="0034706E">
        <w:rPr>
          <w:rFonts w:ascii="Arial" w:hAnsi="Arial" w:cs="Arial"/>
          <w:bCs/>
          <w:color w:val="000000" w:themeColor="text1"/>
          <w:sz w:val="18"/>
          <w:szCs w:val="18"/>
        </w:rPr>
        <w:t xml:space="preserve"> für besonders schonende Plastifizierung ausgestattet. </w:t>
      </w:r>
    </w:p>
    <w:p w14:paraId="4A0A4B69" w14:textId="77777777" w:rsidR="00FC35DA" w:rsidRDefault="00FC35DA" w:rsidP="0063449B">
      <w:pPr>
        <w:spacing w:before="0"/>
        <w:rPr>
          <w:rFonts w:ascii="Arial" w:hAnsi="Arial" w:cs="Arial"/>
          <w:bCs/>
          <w:color w:val="000000" w:themeColor="text1"/>
          <w:sz w:val="20"/>
        </w:rPr>
      </w:pPr>
    </w:p>
    <w:p w14:paraId="3D2E10C6" w14:textId="77777777" w:rsidR="00155E7B" w:rsidRDefault="00155E7B" w:rsidP="002A2BED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</w:p>
    <w:p w14:paraId="27BF5978" w14:textId="77777777" w:rsidR="002A2BED" w:rsidRDefault="002A2BED" w:rsidP="002A2BED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</w:p>
    <w:bookmarkEnd w:id="0"/>
    <w:p w14:paraId="7B737441" w14:textId="6BA794D9" w:rsidR="0048529D" w:rsidRPr="0048529D" w:rsidRDefault="0048529D" w:rsidP="002A2BED">
      <w:pPr>
        <w:spacing w:before="0"/>
        <w:rPr>
          <w:rFonts w:ascii="Arial" w:hAnsi="Arial" w:cs="Arial"/>
          <w:bCs/>
          <w:color w:val="000000" w:themeColor="text1"/>
          <w:sz w:val="20"/>
          <w:lang w:val="de-AT"/>
        </w:rPr>
      </w:pP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Bild</w:t>
      </w:r>
      <w:r w:rsidR="00E52E03">
        <w:rPr>
          <w:rFonts w:ascii="Arial" w:hAnsi="Arial" w:cs="Arial"/>
          <w:bCs/>
          <w:color w:val="000000" w:themeColor="text1"/>
          <w:sz w:val="20"/>
          <w:lang w:val="de-AT"/>
        </w:rPr>
        <w:t>rechte</w:t>
      </w:r>
      <w:r w:rsidRPr="0048529D">
        <w:rPr>
          <w:rFonts w:ascii="Arial" w:hAnsi="Arial" w:cs="Arial"/>
          <w:bCs/>
          <w:color w:val="000000" w:themeColor="text1"/>
          <w:sz w:val="20"/>
          <w:lang w:val="de-AT"/>
        </w:rPr>
        <w:t>: EREMA GmbH</w:t>
      </w:r>
    </w:p>
    <w:p w14:paraId="7B9792C1" w14:textId="77777777" w:rsidR="006056CF" w:rsidRDefault="006056CF" w:rsidP="006056CF">
      <w:pPr>
        <w:spacing w:before="0"/>
        <w:rPr>
          <w:rFonts w:ascii="Arial" w:hAnsi="Arial"/>
          <w:b/>
          <w:bCs/>
          <w:sz w:val="18"/>
          <w:szCs w:val="18"/>
        </w:rPr>
      </w:pPr>
    </w:p>
    <w:p w14:paraId="55AC95A3" w14:textId="078FC8B1" w:rsidR="0063449B" w:rsidRDefault="0063449B" w:rsidP="006056CF">
      <w:pPr>
        <w:spacing w:before="0"/>
        <w:rPr>
          <w:rFonts w:ascii="Arial" w:hAnsi="Arial"/>
          <w:b/>
          <w:bCs/>
          <w:sz w:val="18"/>
          <w:szCs w:val="18"/>
        </w:rPr>
      </w:pPr>
    </w:p>
    <w:p w14:paraId="7C6F9038" w14:textId="77777777" w:rsidR="0063449B" w:rsidRDefault="0063449B" w:rsidP="006056CF">
      <w:pPr>
        <w:spacing w:before="0"/>
        <w:rPr>
          <w:rFonts w:ascii="Arial" w:hAnsi="Arial"/>
          <w:b/>
          <w:bCs/>
          <w:sz w:val="18"/>
          <w:szCs w:val="18"/>
        </w:rPr>
      </w:pPr>
    </w:p>
    <w:p w14:paraId="3F74A890" w14:textId="77777777" w:rsidR="002A2BED" w:rsidRDefault="002A2BED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</w:p>
    <w:p w14:paraId="5D1B4CC1" w14:textId="77777777" w:rsidR="002A2BED" w:rsidRDefault="002A2BED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</w:p>
    <w:p w14:paraId="228E1AA9" w14:textId="77777777" w:rsidR="002A2BED" w:rsidRDefault="002A2BED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</w:p>
    <w:p w14:paraId="0E5ECC69" w14:textId="77777777" w:rsidR="002A2BED" w:rsidRDefault="002A2BED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</w:p>
    <w:p w14:paraId="26A3DCEF" w14:textId="77777777" w:rsidR="002A2BED" w:rsidRDefault="002A2BED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</w:p>
    <w:p w14:paraId="2B2232BB" w14:textId="65D48FF7" w:rsidR="006056CF" w:rsidRPr="002A2BED" w:rsidRDefault="006056CF" w:rsidP="002A2BED">
      <w:pPr>
        <w:spacing w:before="0" w:line="360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</w:t>
      </w:r>
      <w:r w:rsidR="00D34CC8" w:rsidRPr="000A017D">
        <w:rPr>
          <w:rFonts w:ascii="Arial" w:hAnsi="Arial"/>
          <w:b/>
          <w:bCs/>
          <w:sz w:val="18"/>
          <w:szCs w:val="18"/>
        </w:rPr>
        <w:t>REMA Engineering Recycling Maschinen und Anlagen GmbH</w:t>
      </w:r>
    </w:p>
    <w:p w14:paraId="15AA50E1" w14:textId="6FC39F85" w:rsidR="0048529D" w:rsidRPr="00D34CC8" w:rsidRDefault="00D34CC8" w:rsidP="002A2BED">
      <w:pPr>
        <w:spacing w:before="0" w:line="360" w:lineRule="auto"/>
        <w:rPr>
          <w:rFonts w:ascii="Arial" w:hAnsi="Arial"/>
          <w:bCs/>
          <w:sz w:val="18"/>
          <w:szCs w:val="18"/>
        </w:rPr>
      </w:pPr>
      <w:r w:rsidRPr="000A017D">
        <w:rPr>
          <w:rFonts w:ascii="Arial" w:hAnsi="Arial"/>
          <w:bCs/>
          <w:sz w:val="18"/>
          <w:szCs w:val="18"/>
        </w:rPr>
        <w:t>Die EREMA Engineering Recycling Maschinen und Anlagen GmbH ist seit ihrer Gründung im Jahr 1983 auf Entwicklung und Bau von Kunststoffrecyclinganlagen und -technologien für die kunststoffverarbeitende Industrie spezialisiert und gilt in diesen Bereichen als Weltmarkt- und Innovationsführer. Das Unternehmen ist Teil der in Ansfelden/Linz ansässigen österreichischen Firmengruppe EREMA Group GmbH, die insgesamt weltweit rund 9</w:t>
      </w:r>
      <w:r w:rsidR="00AB2074">
        <w:rPr>
          <w:rFonts w:ascii="Arial" w:hAnsi="Arial"/>
          <w:bCs/>
          <w:sz w:val="18"/>
          <w:szCs w:val="18"/>
        </w:rPr>
        <w:t>2</w:t>
      </w:r>
      <w:r w:rsidRPr="000A017D">
        <w:rPr>
          <w:rFonts w:ascii="Arial" w:hAnsi="Arial"/>
          <w:bCs/>
          <w:sz w:val="18"/>
          <w:szCs w:val="18"/>
        </w:rPr>
        <w:t>0 Mitarbeiter</w:t>
      </w:r>
      <w:r w:rsidR="00AB2074">
        <w:rPr>
          <w:rFonts w:ascii="Arial" w:hAnsi="Arial"/>
          <w:bCs/>
          <w:sz w:val="18"/>
          <w:szCs w:val="18"/>
        </w:rPr>
        <w:t>innen und Mitarbeiter</w:t>
      </w:r>
      <w:r w:rsidRPr="000A017D">
        <w:rPr>
          <w:rFonts w:ascii="Arial" w:hAnsi="Arial"/>
          <w:bCs/>
          <w:sz w:val="18"/>
          <w:szCs w:val="18"/>
        </w:rPr>
        <w:t xml:space="preserve"> beschäftigt.</w:t>
      </w:r>
    </w:p>
    <w:p w14:paraId="5EFE28D8" w14:textId="77777777" w:rsidR="006F4350" w:rsidRPr="00B56961" w:rsidRDefault="006F4350" w:rsidP="001459FF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AT"/>
        </w:rPr>
      </w:pPr>
    </w:p>
    <w:p w14:paraId="7F0DF4EF" w14:textId="77777777" w:rsidR="00143637" w:rsidRPr="00261751" w:rsidRDefault="00143637" w:rsidP="001459FF">
      <w:pPr>
        <w:spacing w:before="0"/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</w:pPr>
      <w:proofErr w:type="spellStart"/>
      <w:r w:rsidRPr="00261751">
        <w:rPr>
          <w:rFonts w:ascii="Arial" w:hAnsi="Arial" w:cs="Arial"/>
          <w:b/>
          <w:color w:val="auto"/>
          <w:sz w:val="18"/>
          <w:szCs w:val="18"/>
          <w:u w:val="single"/>
          <w:lang w:val="en-US"/>
        </w:rPr>
        <w:t>Rückfragehinweis</w:t>
      </w:r>
      <w:proofErr w:type="spellEnd"/>
    </w:p>
    <w:p w14:paraId="557A74BA" w14:textId="53020035" w:rsidR="00143637" w:rsidRPr="00261751" w:rsidRDefault="00251F48" w:rsidP="001459FF">
      <w:pPr>
        <w:spacing w:before="0"/>
        <w:rPr>
          <w:rFonts w:ascii="Arial" w:hAnsi="Arial" w:cs="Arial"/>
          <w:b/>
          <w:color w:val="auto"/>
          <w:sz w:val="18"/>
          <w:szCs w:val="18"/>
          <w:lang w:val="en-US"/>
        </w:rPr>
      </w:pPr>
      <w:r w:rsidRPr="00261751">
        <w:rPr>
          <w:rFonts w:ascii="Arial" w:hAnsi="Arial" w:cs="Arial"/>
          <w:b/>
          <w:color w:val="auto"/>
          <w:sz w:val="18"/>
          <w:szCs w:val="18"/>
          <w:lang w:val="en-US"/>
        </w:rPr>
        <w:t>Julia Krentl</w:t>
      </w:r>
    </w:p>
    <w:p w14:paraId="55DCEB58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Corporate Communication</w:t>
      </w:r>
    </w:p>
    <w:p w14:paraId="173D7EC4" w14:textId="77777777" w:rsidR="00143637" w:rsidRPr="00225725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en-US"/>
        </w:rPr>
      </w:pPr>
      <w:r w:rsidRPr="00225725">
        <w:rPr>
          <w:rFonts w:ascii="Arial" w:hAnsi="Arial" w:cs="Arial"/>
          <w:color w:val="auto"/>
          <w:sz w:val="18"/>
          <w:szCs w:val="18"/>
          <w:lang w:val="en-US"/>
        </w:rPr>
        <w:t>EREMA Group</w:t>
      </w:r>
    </w:p>
    <w:p w14:paraId="2D34D8FB" w14:textId="77777777" w:rsidR="00143637" w:rsidRPr="00261751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261751">
        <w:rPr>
          <w:rFonts w:ascii="Arial" w:hAnsi="Arial" w:cs="Arial"/>
          <w:color w:val="auto"/>
          <w:sz w:val="18"/>
          <w:szCs w:val="18"/>
        </w:rPr>
        <w:t>Unterfeldstraße 3</w:t>
      </w:r>
    </w:p>
    <w:p w14:paraId="5F74DC5D" w14:textId="77777777" w:rsidR="00143637" w:rsidRPr="00A36D13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  <w:lang w:val="de-AT"/>
        </w:rPr>
      </w:pPr>
      <w:r w:rsidRPr="003C7E7A">
        <w:rPr>
          <w:rFonts w:ascii="Arial" w:hAnsi="Arial" w:cs="Arial"/>
          <w:color w:val="auto"/>
          <w:sz w:val="18"/>
          <w:szCs w:val="18"/>
        </w:rPr>
        <w:t>4052 Ansfelden</w:t>
      </w:r>
      <w:r w:rsidRPr="003C7E7A">
        <w:rPr>
          <w:rFonts w:ascii="Arial" w:hAnsi="Arial" w:cs="Arial"/>
          <w:color w:val="auto"/>
          <w:sz w:val="18"/>
          <w:szCs w:val="18"/>
          <w:lang w:val="de-AT"/>
        </w:rPr>
        <w:t>, AUSTRIA</w:t>
      </w:r>
    </w:p>
    <w:p w14:paraId="2136CB0E" w14:textId="0EEC98D9" w:rsidR="00143637" w:rsidRPr="00FA0254" w:rsidRDefault="00143637" w:rsidP="001459FF">
      <w:pPr>
        <w:spacing w:before="0"/>
        <w:rPr>
          <w:rFonts w:ascii="Arial" w:hAnsi="Arial" w:cs="Arial"/>
          <w:color w:val="auto"/>
          <w:sz w:val="18"/>
          <w:szCs w:val="18"/>
        </w:rPr>
      </w:pPr>
      <w:r w:rsidRPr="00FA0254">
        <w:rPr>
          <w:rFonts w:ascii="Arial" w:hAnsi="Arial" w:cs="Arial"/>
          <w:color w:val="auto"/>
          <w:sz w:val="18"/>
          <w:szCs w:val="18"/>
        </w:rPr>
        <w:t>Phone: +43 732 3190-</w:t>
      </w:r>
      <w:r w:rsidR="00251F48">
        <w:rPr>
          <w:rFonts w:ascii="Arial" w:hAnsi="Arial" w:cs="Arial"/>
          <w:color w:val="auto"/>
          <w:sz w:val="18"/>
          <w:szCs w:val="18"/>
        </w:rPr>
        <w:t>6092</w:t>
      </w:r>
    </w:p>
    <w:p w14:paraId="41D7C086" w14:textId="71200771" w:rsidR="00261751" w:rsidRPr="00D920C6" w:rsidRDefault="00143637" w:rsidP="0048529D">
      <w:pPr>
        <w:widowControl w:val="0"/>
        <w:autoSpaceDE w:val="0"/>
        <w:autoSpaceDN w:val="0"/>
        <w:adjustRightInd w:val="0"/>
        <w:spacing w:before="0"/>
        <w:rPr>
          <w:rFonts w:ascii="Arial" w:hAnsi="Arial" w:cs="Arial"/>
          <w:color w:val="0000FF"/>
          <w:sz w:val="18"/>
          <w:szCs w:val="18"/>
          <w:u w:val="single"/>
        </w:rPr>
      </w:pPr>
      <w:r w:rsidRPr="00FA0254">
        <w:rPr>
          <w:rFonts w:ascii="Arial" w:hAnsi="Arial" w:cs="Arial"/>
          <w:color w:val="auto"/>
          <w:sz w:val="18"/>
          <w:szCs w:val="18"/>
        </w:rPr>
        <w:t xml:space="preserve">E-Mail: </w:t>
      </w:r>
      <w:hyperlink r:id="rId9" w:history="1">
        <w:r w:rsidR="00003DED" w:rsidRPr="00FA0254">
          <w:rPr>
            <w:rStyle w:val="Hyperlink"/>
            <w:rFonts w:ascii="Arial" w:hAnsi="Arial" w:cs="Arial"/>
            <w:sz w:val="18"/>
            <w:szCs w:val="18"/>
          </w:rPr>
          <w:t>public.relations@erema-group.com</w:t>
        </w:r>
      </w:hyperlink>
    </w:p>
    <w:sectPr w:rsidR="00261751" w:rsidRPr="00D920C6" w:rsidSect="00E2249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41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9EBB" w14:textId="77777777" w:rsidR="008553CC" w:rsidRDefault="008553CC">
      <w:pPr>
        <w:spacing w:before="0"/>
      </w:pPr>
      <w:r>
        <w:separator/>
      </w:r>
    </w:p>
  </w:endnote>
  <w:endnote w:type="continuationSeparator" w:id="0">
    <w:p w14:paraId="0783F63C" w14:textId="77777777" w:rsidR="008553CC" w:rsidRDefault="008553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lica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6FB8" w14:textId="77777777" w:rsidR="0078543A" w:rsidRDefault="0078543A" w:rsidP="00E22492">
    <w:pPr>
      <w:pBdr>
        <w:top w:val="single" w:sz="2" w:space="1" w:color="auto"/>
      </w:pBdr>
      <w:tabs>
        <w:tab w:val="right" w:pos="2127"/>
      </w:tabs>
      <w:spacing w:before="0"/>
      <w:ind w:right="-6"/>
      <w:jc w:val="right"/>
      <w:rPr>
        <w:rFonts w:ascii="Arial" w:hAnsi="Arial" w:cs="Arial"/>
        <w:b/>
        <w:sz w:val="14"/>
        <w:szCs w:val="14"/>
      </w:rPr>
    </w:pPr>
  </w:p>
  <w:p w14:paraId="0FFED3B1" w14:textId="77777777" w:rsidR="0078543A" w:rsidRPr="00546225" w:rsidRDefault="0078543A" w:rsidP="0056192C">
    <w:pPr>
      <w:pBdr>
        <w:top w:val="single" w:sz="2" w:space="1" w:color="auto"/>
      </w:pBdr>
      <w:tabs>
        <w:tab w:val="right" w:pos="2127"/>
      </w:tabs>
      <w:spacing w:before="0" w:line="276" w:lineRule="auto"/>
      <w:ind w:right="-6"/>
      <w:contextualSpacing/>
      <w:jc w:val="right"/>
      <w:rPr>
        <w:rFonts w:ascii="Arial" w:hAnsi="Arial" w:cs="Arial"/>
        <w:b/>
        <w:sz w:val="14"/>
        <w:szCs w:val="14"/>
      </w:rPr>
    </w:pPr>
    <w:r w:rsidRPr="00546225">
      <w:rPr>
        <w:rFonts w:ascii="Arial" w:hAnsi="Arial" w:cs="Arial"/>
        <w:b/>
        <w:sz w:val="14"/>
        <w:szCs w:val="14"/>
      </w:rPr>
      <w:t xml:space="preserve">EREMA Engineering Recycling Maschinen und Anlagen </w:t>
    </w:r>
    <w:proofErr w:type="spellStart"/>
    <w:r w:rsidRPr="00546225">
      <w:rPr>
        <w:rFonts w:ascii="Arial" w:hAnsi="Arial" w:cs="Arial"/>
        <w:b/>
        <w:sz w:val="14"/>
        <w:szCs w:val="14"/>
      </w:rPr>
      <w:t>Ges.m.b.H</w:t>
    </w:r>
    <w:proofErr w:type="spellEnd"/>
    <w:r w:rsidRPr="00546225">
      <w:rPr>
        <w:rFonts w:ascii="Arial" w:hAnsi="Arial" w:cs="Arial"/>
        <w:b/>
        <w:sz w:val="14"/>
        <w:szCs w:val="14"/>
      </w:rPr>
      <w:t>.</w:t>
    </w:r>
  </w:p>
  <w:p w14:paraId="17E32F20" w14:textId="77777777" w:rsidR="0056192C" w:rsidRPr="003916D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1939387" w14:textId="77777777" w:rsidR="0056192C" w:rsidRPr="00BA7DE8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4DBC5828" w14:textId="582A7C51" w:rsidR="0078543A" w:rsidRPr="0056192C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A581" w14:textId="77777777" w:rsidR="0078543A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</w:p>
  <w:p w14:paraId="1C551836" w14:textId="77777777" w:rsidR="0078543A" w:rsidRPr="003916D8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 xml:space="preserve">EREMA Engineering Recycling Maschinen und Anlagen </w:t>
    </w:r>
    <w:proofErr w:type="spellStart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Ges.m.b.H</w:t>
    </w:r>
    <w:proofErr w:type="spellEnd"/>
    <w:r w:rsidRPr="003916D8">
      <w:rPr>
        <w:rFonts w:ascii="Arial" w:eastAsia="Calibri" w:hAnsi="Arial" w:cs="Arial"/>
        <w:b/>
        <w:color w:val="auto"/>
        <w:sz w:val="14"/>
        <w:szCs w:val="14"/>
        <w:lang w:val="de-AT" w:eastAsia="en-US"/>
      </w:rPr>
      <w:t>.</w:t>
    </w:r>
  </w:p>
  <w:p w14:paraId="078E9B00" w14:textId="77777777" w:rsidR="0078543A" w:rsidRPr="003916D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AT" w:eastAsia="en-US"/>
      </w:rPr>
    </w:pP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Unterfeldstrasse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 3, 4052 Ansfelden, AUSTRIA</w:t>
    </w:r>
  </w:p>
  <w:p w14:paraId="04DCF824" w14:textId="203990D9" w:rsidR="0078543A" w:rsidRPr="00BA7DE8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eastAsia="en-US"/>
      </w:rPr>
    </w:pPr>
    <w:r w:rsidRPr="00BA7DE8">
      <w:rPr>
        <w:rFonts w:ascii="Arial" w:eastAsia="Calibri" w:hAnsi="Arial" w:cs="Arial"/>
        <w:b/>
        <w:color w:val="FF0000"/>
        <w:sz w:val="14"/>
        <w:szCs w:val="14"/>
        <w:lang w:eastAsia="en-US"/>
      </w:rPr>
      <w:t xml:space="preserve"> </w:t>
    </w:r>
    <w:r w:rsidRPr="00BA7DE8">
      <w:rPr>
        <w:rFonts w:ascii="Arial" w:eastAsia="Calibri" w:hAnsi="Arial" w:cs="Arial"/>
        <w:color w:val="auto"/>
        <w:sz w:val="14"/>
        <w:szCs w:val="14"/>
        <w:lang w:eastAsia="en-US"/>
      </w:rPr>
      <w:t>Phone: +43 732 3190-0, erema@erema.at, www.erema.com</w:t>
    </w:r>
  </w:p>
  <w:p w14:paraId="2C2825D7" w14:textId="77777777" w:rsidR="0078543A" w:rsidRPr="008D3ABD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AT" w:eastAsia="en-US"/>
      </w:rPr>
    </w:pPr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 xml:space="preserve">UID/VAT </w:t>
    </w:r>
    <w:proofErr w:type="spellStart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No</w:t>
    </w:r>
    <w:proofErr w:type="spellEnd"/>
    <w:r w:rsidRPr="003916D8">
      <w:rPr>
        <w:rFonts w:ascii="Arial" w:eastAsia="Calibri" w:hAnsi="Arial" w:cs="Arial"/>
        <w:color w:val="auto"/>
        <w:sz w:val="14"/>
        <w:szCs w:val="14"/>
        <w:lang w:val="de-AT" w:eastAsia="en-US"/>
      </w:rPr>
      <w:t>.: ATU22536003, FN 83762 f Landes- als Handelsgericht Linz, DVR: 0898473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B993" w14:textId="77777777" w:rsidR="008553CC" w:rsidRDefault="008553CC">
      <w:pPr>
        <w:spacing w:before="0"/>
      </w:pPr>
      <w:r>
        <w:separator/>
      </w:r>
    </w:p>
  </w:footnote>
  <w:footnote w:type="continuationSeparator" w:id="0">
    <w:p w14:paraId="036B60DB" w14:textId="77777777" w:rsidR="008553CC" w:rsidRDefault="008553C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A0DE" w14:textId="5FA0A15C" w:rsidR="005C39F3" w:rsidRPr="005C39F3" w:rsidRDefault="0078543A" w:rsidP="005C39F3">
    <w:pPr>
      <w:spacing w:before="120" w:line="360" w:lineRule="auto"/>
      <w:contextualSpacing/>
      <w:rPr>
        <w:rFonts w:ascii="Arial" w:hAnsi="Arial" w:cs="Arial"/>
        <w:b/>
        <w:bCs/>
        <w:sz w:val="20"/>
        <w:lang w:val="de-AT"/>
      </w:rPr>
    </w:pPr>
    <w:r w:rsidRPr="002C0CEA">
      <w:rPr>
        <w:rFonts w:ascii="Arial" w:hAnsi="Arial" w:cs="Arial"/>
        <w:b/>
        <w:sz w:val="20"/>
      </w:rPr>
      <w:t>Seite</w:t>
    </w:r>
    <w:r w:rsidRPr="002C0CEA">
      <w:rPr>
        <w:rFonts w:ascii="Arial" w:hAnsi="Arial" w:cs="Arial"/>
        <w:sz w:val="20"/>
      </w:rPr>
      <w:t xml:space="preserve"> </w:t>
    </w:r>
    <w:r w:rsidRPr="00550606">
      <w:rPr>
        <w:rStyle w:val="Seitenzahl"/>
        <w:rFonts w:ascii="Arial" w:hAnsi="Arial" w:cs="Arial"/>
        <w:b/>
        <w:sz w:val="20"/>
      </w:rPr>
      <w:fldChar w:fldCharType="begin"/>
    </w:r>
    <w:r w:rsidRPr="00003DED">
      <w:rPr>
        <w:rStyle w:val="Seitenzahl"/>
        <w:rFonts w:ascii="Arial" w:hAnsi="Arial" w:cs="Arial"/>
        <w:b/>
        <w:sz w:val="20"/>
      </w:rPr>
      <w:instrText xml:space="preserve"> PAGE </w:instrText>
    </w:r>
    <w:r w:rsidRPr="00550606">
      <w:rPr>
        <w:rStyle w:val="Seitenzahl"/>
        <w:rFonts w:ascii="Arial" w:hAnsi="Arial" w:cs="Arial"/>
        <w:b/>
        <w:sz w:val="20"/>
      </w:rPr>
      <w:fldChar w:fldCharType="separate"/>
    </w:r>
    <w:r w:rsidRPr="00003DED">
      <w:rPr>
        <w:rStyle w:val="Seitenzahl"/>
        <w:rFonts w:ascii="Arial" w:hAnsi="Arial" w:cs="Arial"/>
        <w:b/>
        <w:noProof/>
        <w:sz w:val="20"/>
      </w:rPr>
      <w:t>2</w:t>
    </w:r>
    <w:r w:rsidRPr="00550606">
      <w:rPr>
        <w:rStyle w:val="Seitenzahl"/>
        <w:rFonts w:ascii="Arial" w:hAnsi="Arial" w:cs="Arial"/>
        <w:b/>
        <w:sz w:val="20"/>
      </w:rPr>
      <w:fldChar w:fldCharType="end"/>
    </w:r>
    <w:r>
      <w:rPr>
        <w:rStyle w:val="Seitenzahl"/>
        <w:rFonts w:ascii="Arial" w:hAnsi="Arial" w:cs="Arial"/>
        <w:b/>
        <w:sz w:val="20"/>
      </w:rPr>
      <w:t xml:space="preserve"> –</w:t>
    </w:r>
    <w:r w:rsidR="00F51B88">
      <w:rPr>
        <w:rFonts w:ascii="Arial" w:hAnsi="Arial" w:cs="Arial"/>
        <w:b/>
        <w:bCs/>
        <w:sz w:val="20"/>
      </w:rPr>
      <w:t xml:space="preserve"> </w:t>
    </w:r>
    <w:r w:rsidR="001E320C">
      <w:rPr>
        <w:rFonts w:ascii="Arial" w:hAnsi="Arial" w:cs="Arial"/>
        <w:b/>
        <w:bCs/>
        <w:sz w:val="20"/>
      </w:rPr>
      <w:t xml:space="preserve">EREMA Innovationen: VOLEX und </w:t>
    </w:r>
    <w:proofErr w:type="spellStart"/>
    <w:r w:rsidR="001E320C">
      <w:rPr>
        <w:rFonts w:ascii="Arial" w:hAnsi="Arial" w:cs="Arial"/>
        <w:b/>
        <w:bCs/>
        <w:sz w:val="20"/>
      </w:rPr>
      <w:t>EcoGentle</w:t>
    </w:r>
    <w:proofErr w:type="spellEnd"/>
    <w:r w:rsidR="001E320C" w:rsidRPr="001E320C">
      <w:rPr>
        <w:rFonts w:ascii="Arial" w:hAnsi="Arial" w:cs="Arial"/>
        <w:b/>
        <w:bCs/>
        <w:sz w:val="20"/>
        <w:vertAlign w:val="superscript"/>
      </w:rPr>
      <w:t>®</w:t>
    </w:r>
  </w:p>
  <w:p w14:paraId="6E48A804" w14:textId="76D6876F" w:rsidR="0078543A" w:rsidRPr="005C39F3" w:rsidRDefault="0078543A" w:rsidP="00E22492">
    <w:pPr>
      <w:spacing w:before="120" w:line="360" w:lineRule="auto"/>
      <w:contextualSpacing/>
      <w:rPr>
        <w:rFonts w:ascii="Arial" w:hAnsi="Arial" w:cs="Arial"/>
        <w:sz w:val="20"/>
        <w:lang w:val="de-AT"/>
      </w:rPr>
    </w:pPr>
  </w:p>
  <w:p w14:paraId="74629810" w14:textId="77777777" w:rsidR="0078543A" w:rsidRPr="002C0CEA" w:rsidRDefault="0078543A" w:rsidP="00E22492">
    <w:pPr>
      <w:spacing w:before="0"/>
      <w:rPr>
        <w:rFonts w:ascii="Arial" w:hAnsi="Arial" w:cs="Arial"/>
        <w:sz w:val="10"/>
        <w:szCs w:val="1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608" w14:textId="02956598" w:rsidR="0078543A" w:rsidRDefault="005F7578" w:rsidP="005F7578">
    <w:pPr>
      <w:spacing w:before="0" w:line="360" w:lineRule="auto"/>
      <w:ind w:right="-284"/>
      <w:jc w:val="right"/>
      <w:rPr>
        <w:rFonts w:ascii="Arial" w:hAnsi="Arial" w:cs="Arial"/>
        <w:b/>
        <w:color w:val="013B91"/>
        <w:sz w:val="28"/>
        <w:szCs w:val="28"/>
      </w:rPr>
    </w:pPr>
    <w:r>
      <w:rPr>
        <w:rFonts w:ascii="Arial" w:hAnsi="Arial" w:cs="Arial"/>
        <w:b/>
        <w:noProof/>
        <w:color w:val="013B91"/>
        <w:sz w:val="28"/>
        <w:szCs w:val="28"/>
      </w:rPr>
      <w:drawing>
        <wp:inline distT="0" distB="0" distL="0" distR="0" wp14:anchorId="6D76F536" wp14:editId="611B7C8C">
          <wp:extent cx="1837025" cy="432593"/>
          <wp:effectExtent l="0" t="0" r="0" b="571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7" cy="4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15994" w14:textId="77777777" w:rsidR="0078543A" w:rsidRPr="00550606" w:rsidRDefault="0078543A" w:rsidP="00E22492">
    <w:pPr>
      <w:tabs>
        <w:tab w:val="right" w:pos="9497"/>
      </w:tabs>
      <w:spacing w:before="0" w:line="360" w:lineRule="auto"/>
      <w:rPr>
        <w:rFonts w:ascii="Arial" w:hAnsi="Arial" w:cs="Arial"/>
        <w:b/>
        <w:color w:val="013B91"/>
        <w:sz w:val="32"/>
        <w:szCs w:val="32"/>
      </w:rPr>
    </w:pPr>
    <w:proofErr w:type="spellStart"/>
    <w:r w:rsidRPr="00550606">
      <w:rPr>
        <w:rFonts w:ascii="Arial" w:hAnsi="Arial" w:cs="Arial"/>
        <w:b/>
        <w:color w:val="013B91"/>
        <w:sz w:val="32"/>
        <w:szCs w:val="32"/>
      </w:rPr>
      <w:t>Pres</w:t>
    </w:r>
    <w:r w:rsidRPr="002A2BED">
      <w:rPr>
        <w:rFonts w:ascii="Arial" w:hAnsi="Arial" w:cs="Arial"/>
        <w:b/>
        <w:color w:val="013B91"/>
        <w:sz w:val="32"/>
        <w:szCs w:val="32"/>
      </w:rPr>
      <w:t>s</w:t>
    </w:r>
    <w:r w:rsidRPr="00550606">
      <w:rPr>
        <w:rFonts w:ascii="Arial" w:hAnsi="Arial" w:cs="Arial"/>
        <w:b/>
        <w:color w:val="013B91"/>
        <w:sz w:val="32"/>
        <w:szCs w:val="32"/>
      </w:rPr>
      <w:t>e</w:t>
    </w:r>
    <w:r w:rsidRPr="00550606">
      <w:rPr>
        <w:rFonts w:ascii="Arial" w:hAnsi="Arial" w:cs="Arial"/>
        <w:b/>
        <w:color w:val="A6A6A6"/>
        <w:sz w:val="32"/>
        <w:szCs w:val="32"/>
      </w:rPr>
      <w:t>Mitteilung</w:t>
    </w:r>
    <w:proofErr w:type="spellEnd"/>
    <w:r w:rsidRPr="00550606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5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FDE"/>
    <w:multiLevelType w:val="multilevel"/>
    <w:tmpl w:val="079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70A"/>
    <w:multiLevelType w:val="multilevel"/>
    <w:tmpl w:val="9B90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36A09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61"/>
    <w:multiLevelType w:val="hybridMultilevel"/>
    <w:tmpl w:val="ABC0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F07"/>
    <w:multiLevelType w:val="hybridMultilevel"/>
    <w:tmpl w:val="063439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38D7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F3719"/>
    <w:multiLevelType w:val="hybridMultilevel"/>
    <w:tmpl w:val="F12CB476"/>
    <w:lvl w:ilvl="0" w:tplc="C0E21B8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CB7825"/>
    <w:multiLevelType w:val="multilevel"/>
    <w:tmpl w:val="FBE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FA4A84"/>
    <w:multiLevelType w:val="hybridMultilevel"/>
    <w:tmpl w:val="C9BC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37173"/>
    <w:multiLevelType w:val="hybridMultilevel"/>
    <w:tmpl w:val="4A40F8F4"/>
    <w:lvl w:ilvl="0" w:tplc="087E34A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F0725"/>
    <w:multiLevelType w:val="multilevel"/>
    <w:tmpl w:val="9F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3E206B"/>
    <w:multiLevelType w:val="hybridMultilevel"/>
    <w:tmpl w:val="9C64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D0C5B"/>
    <w:multiLevelType w:val="hybridMultilevel"/>
    <w:tmpl w:val="D08294D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AD0"/>
    <w:multiLevelType w:val="hybridMultilevel"/>
    <w:tmpl w:val="C92400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818CE"/>
    <w:multiLevelType w:val="hybridMultilevel"/>
    <w:tmpl w:val="0B7CF44C"/>
    <w:lvl w:ilvl="0" w:tplc="3B7ED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D5BD6"/>
    <w:multiLevelType w:val="hybridMultilevel"/>
    <w:tmpl w:val="6E80C02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452C1D"/>
    <w:multiLevelType w:val="multilevel"/>
    <w:tmpl w:val="029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596520"/>
    <w:multiLevelType w:val="hybridMultilevel"/>
    <w:tmpl w:val="8C6C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000AE"/>
    <w:multiLevelType w:val="multilevel"/>
    <w:tmpl w:val="866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7136B1"/>
    <w:multiLevelType w:val="hybridMultilevel"/>
    <w:tmpl w:val="E6E43D78"/>
    <w:lvl w:ilvl="0" w:tplc="755A8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42D16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CC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2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86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E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9C6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8B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C9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12F1895"/>
    <w:multiLevelType w:val="hybridMultilevel"/>
    <w:tmpl w:val="6FFED5C2"/>
    <w:lvl w:ilvl="0" w:tplc="F3F6A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0EECA"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20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2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84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B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C7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A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233E0A"/>
    <w:multiLevelType w:val="hybridMultilevel"/>
    <w:tmpl w:val="D7E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B00B9"/>
    <w:multiLevelType w:val="multilevel"/>
    <w:tmpl w:val="EC48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820565"/>
    <w:multiLevelType w:val="hybridMultilevel"/>
    <w:tmpl w:val="01F43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A3BCE"/>
    <w:multiLevelType w:val="hybridMultilevel"/>
    <w:tmpl w:val="78E8D1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83D70"/>
    <w:multiLevelType w:val="hybridMultilevel"/>
    <w:tmpl w:val="41D60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C7A98"/>
    <w:multiLevelType w:val="hybridMultilevel"/>
    <w:tmpl w:val="C69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A3B1F"/>
    <w:multiLevelType w:val="hybridMultilevel"/>
    <w:tmpl w:val="74846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82D1F"/>
    <w:multiLevelType w:val="hybridMultilevel"/>
    <w:tmpl w:val="4F7499EE"/>
    <w:lvl w:ilvl="0" w:tplc="CCBCC88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C3A9C"/>
    <w:multiLevelType w:val="hybridMultilevel"/>
    <w:tmpl w:val="88D4CEEE"/>
    <w:lvl w:ilvl="0" w:tplc="7B7CC54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0462E"/>
    <w:multiLevelType w:val="hybridMultilevel"/>
    <w:tmpl w:val="05D89CA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15586"/>
    <w:multiLevelType w:val="multilevel"/>
    <w:tmpl w:val="59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2046B"/>
    <w:multiLevelType w:val="hybridMultilevel"/>
    <w:tmpl w:val="409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20132"/>
    <w:multiLevelType w:val="multilevel"/>
    <w:tmpl w:val="1CF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BC7D4C"/>
    <w:multiLevelType w:val="hybridMultilevel"/>
    <w:tmpl w:val="444CA9BA"/>
    <w:lvl w:ilvl="0" w:tplc="B18AA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C0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B6C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65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A0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A2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E3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28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41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1D3C85"/>
    <w:multiLevelType w:val="hybridMultilevel"/>
    <w:tmpl w:val="14487F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C301C"/>
    <w:multiLevelType w:val="multilevel"/>
    <w:tmpl w:val="CF3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B66526"/>
    <w:multiLevelType w:val="hybridMultilevel"/>
    <w:tmpl w:val="7A5E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D4293"/>
    <w:multiLevelType w:val="hybridMultilevel"/>
    <w:tmpl w:val="99248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2068F"/>
    <w:multiLevelType w:val="hybridMultilevel"/>
    <w:tmpl w:val="7C8C6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F72F6F"/>
    <w:multiLevelType w:val="hybridMultilevel"/>
    <w:tmpl w:val="E5800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9236D"/>
    <w:multiLevelType w:val="hybridMultilevel"/>
    <w:tmpl w:val="351E0B0A"/>
    <w:lvl w:ilvl="0" w:tplc="3D6810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43254"/>
    <w:multiLevelType w:val="multilevel"/>
    <w:tmpl w:val="F3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506682">
    <w:abstractNumId w:val="31"/>
  </w:num>
  <w:num w:numId="2" w16cid:durableId="630594141">
    <w:abstractNumId w:val="26"/>
  </w:num>
  <w:num w:numId="3" w16cid:durableId="1830754250">
    <w:abstractNumId w:val="39"/>
  </w:num>
  <w:num w:numId="4" w16cid:durableId="1991128442">
    <w:abstractNumId w:val="0"/>
  </w:num>
  <w:num w:numId="5" w16cid:durableId="1688018319">
    <w:abstractNumId w:val="10"/>
  </w:num>
  <w:num w:numId="6" w16cid:durableId="1792086478">
    <w:abstractNumId w:val="27"/>
  </w:num>
  <w:num w:numId="7" w16cid:durableId="771170190">
    <w:abstractNumId w:val="14"/>
  </w:num>
  <w:num w:numId="8" w16cid:durableId="350959137">
    <w:abstractNumId w:val="30"/>
  </w:num>
  <w:num w:numId="9" w16cid:durableId="840589075">
    <w:abstractNumId w:val="13"/>
  </w:num>
  <w:num w:numId="10" w16cid:durableId="337125641">
    <w:abstractNumId w:val="18"/>
  </w:num>
  <w:num w:numId="11" w16cid:durableId="143546794">
    <w:abstractNumId w:val="5"/>
  </w:num>
  <w:num w:numId="12" w16cid:durableId="1226139042">
    <w:abstractNumId w:val="32"/>
  </w:num>
  <w:num w:numId="13" w16cid:durableId="2030518809">
    <w:abstractNumId w:val="29"/>
  </w:num>
  <w:num w:numId="14" w16cid:durableId="1496846189">
    <w:abstractNumId w:val="25"/>
  </w:num>
  <w:num w:numId="15" w16cid:durableId="45883011">
    <w:abstractNumId w:val="6"/>
  </w:num>
  <w:num w:numId="16" w16cid:durableId="328868320">
    <w:abstractNumId w:val="3"/>
  </w:num>
  <w:num w:numId="17" w16cid:durableId="980883396">
    <w:abstractNumId w:val="28"/>
  </w:num>
  <w:num w:numId="18" w16cid:durableId="2048749841">
    <w:abstractNumId w:val="40"/>
  </w:num>
  <w:num w:numId="19" w16cid:durableId="1085541144">
    <w:abstractNumId w:val="38"/>
  </w:num>
  <w:num w:numId="20" w16cid:durableId="887835652">
    <w:abstractNumId w:val="36"/>
  </w:num>
  <w:num w:numId="21" w16cid:durableId="100802017">
    <w:abstractNumId w:val="24"/>
  </w:num>
  <w:num w:numId="22" w16cid:durableId="143082520">
    <w:abstractNumId w:val="22"/>
  </w:num>
  <w:num w:numId="23" w16cid:durableId="1364791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4375">
    <w:abstractNumId w:val="4"/>
  </w:num>
  <w:num w:numId="25" w16cid:durableId="1392537187">
    <w:abstractNumId w:val="33"/>
  </w:num>
  <w:num w:numId="26" w16cid:durableId="1522353913">
    <w:abstractNumId w:val="41"/>
  </w:num>
  <w:num w:numId="27" w16cid:durableId="1720670930">
    <w:abstractNumId w:val="1"/>
  </w:num>
  <w:num w:numId="28" w16cid:durableId="694964641">
    <w:abstractNumId w:val="8"/>
  </w:num>
  <w:num w:numId="29" w16cid:durableId="2028483078">
    <w:abstractNumId w:val="2"/>
  </w:num>
  <w:num w:numId="30" w16cid:durableId="1975602466">
    <w:abstractNumId w:val="37"/>
  </w:num>
  <w:num w:numId="31" w16cid:durableId="2128772805">
    <w:abstractNumId w:val="34"/>
  </w:num>
  <w:num w:numId="32" w16cid:durableId="1583296812">
    <w:abstractNumId w:val="43"/>
  </w:num>
  <w:num w:numId="33" w16cid:durableId="890575953">
    <w:abstractNumId w:val="11"/>
  </w:num>
  <w:num w:numId="34" w16cid:durableId="196629854">
    <w:abstractNumId w:val="17"/>
  </w:num>
  <w:num w:numId="35" w16cid:durableId="753742602">
    <w:abstractNumId w:val="19"/>
  </w:num>
  <w:num w:numId="36" w16cid:durableId="1489706626">
    <w:abstractNumId w:val="16"/>
  </w:num>
  <w:num w:numId="37" w16cid:durableId="1922564232">
    <w:abstractNumId w:val="9"/>
  </w:num>
  <w:num w:numId="38" w16cid:durableId="705101880">
    <w:abstractNumId w:val="42"/>
  </w:num>
  <w:num w:numId="39" w16cid:durableId="1862284401">
    <w:abstractNumId w:val="12"/>
  </w:num>
  <w:num w:numId="40" w16cid:durableId="1937244436">
    <w:abstractNumId w:val="15"/>
  </w:num>
  <w:num w:numId="41" w16cid:durableId="1567107974">
    <w:abstractNumId w:val="7"/>
  </w:num>
  <w:num w:numId="42" w16cid:durableId="316568703">
    <w:abstractNumId w:val="20"/>
  </w:num>
  <w:num w:numId="43" w16cid:durableId="1075055680">
    <w:abstractNumId w:val="21"/>
  </w:num>
  <w:num w:numId="44" w16cid:durableId="317344734">
    <w:abstractNumId w:val="35"/>
  </w:num>
  <w:num w:numId="45" w16cid:durableId="11832033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D5"/>
    <w:rsid w:val="00000B24"/>
    <w:rsid w:val="000023AD"/>
    <w:rsid w:val="00003535"/>
    <w:rsid w:val="00003DED"/>
    <w:rsid w:val="00005884"/>
    <w:rsid w:val="0000708B"/>
    <w:rsid w:val="000073E0"/>
    <w:rsid w:val="000076DA"/>
    <w:rsid w:val="000100A9"/>
    <w:rsid w:val="0001136A"/>
    <w:rsid w:val="0001163C"/>
    <w:rsid w:val="000126E6"/>
    <w:rsid w:val="00013D2E"/>
    <w:rsid w:val="0001589C"/>
    <w:rsid w:val="00017076"/>
    <w:rsid w:val="000208E0"/>
    <w:rsid w:val="000209CF"/>
    <w:rsid w:val="00021290"/>
    <w:rsid w:val="00021A4F"/>
    <w:rsid w:val="00021A78"/>
    <w:rsid w:val="00022381"/>
    <w:rsid w:val="00024148"/>
    <w:rsid w:val="000251FA"/>
    <w:rsid w:val="00025C8A"/>
    <w:rsid w:val="00026813"/>
    <w:rsid w:val="00030903"/>
    <w:rsid w:val="00033660"/>
    <w:rsid w:val="00034953"/>
    <w:rsid w:val="00036047"/>
    <w:rsid w:val="000366B6"/>
    <w:rsid w:val="00036B2C"/>
    <w:rsid w:val="00037113"/>
    <w:rsid w:val="00040762"/>
    <w:rsid w:val="000410F1"/>
    <w:rsid w:val="0004154E"/>
    <w:rsid w:val="000418B0"/>
    <w:rsid w:val="00041B18"/>
    <w:rsid w:val="0004265B"/>
    <w:rsid w:val="000428AB"/>
    <w:rsid w:val="00044525"/>
    <w:rsid w:val="00046BF4"/>
    <w:rsid w:val="00047DAF"/>
    <w:rsid w:val="00050848"/>
    <w:rsid w:val="000515E5"/>
    <w:rsid w:val="00054B53"/>
    <w:rsid w:val="00055851"/>
    <w:rsid w:val="00055CCF"/>
    <w:rsid w:val="00055E6B"/>
    <w:rsid w:val="00057BCC"/>
    <w:rsid w:val="00060141"/>
    <w:rsid w:val="000604B7"/>
    <w:rsid w:val="000609C9"/>
    <w:rsid w:val="00061A1A"/>
    <w:rsid w:val="00061FD9"/>
    <w:rsid w:val="00062CB1"/>
    <w:rsid w:val="000640C4"/>
    <w:rsid w:val="0006439C"/>
    <w:rsid w:val="00064B8A"/>
    <w:rsid w:val="00065D66"/>
    <w:rsid w:val="00066731"/>
    <w:rsid w:val="000678A5"/>
    <w:rsid w:val="00072081"/>
    <w:rsid w:val="00073066"/>
    <w:rsid w:val="00073505"/>
    <w:rsid w:val="000758FF"/>
    <w:rsid w:val="00075F6C"/>
    <w:rsid w:val="000808EF"/>
    <w:rsid w:val="000809CC"/>
    <w:rsid w:val="0008256F"/>
    <w:rsid w:val="00082955"/>
    <w:rsid w:val="00084800"/>
    <w:rsid w:val="00084BA5"/>
    <w:rsid w:val="00084D5D"/>
    <w:rsid w:val="00090494"/>
    <w:rsid w:val="00094707"/>
    <w:rsid w:val="00094E15"/>
    <w:rsid w:val="000A087F"/>
    <w:rsid w:val="000A18E5"/>
    <w:rsid w:val="000A25B4"/>
    <w:rsid w:val="000A2F9A"/>
    <w:rsid w:val="000A481F"/>
    <w:rsid w:val="000A5D93"/>
    <w:rsid w:val="000A6D05"/>
    <w:rsid w:val="000A7BF7"/>
    <w:rsid w:val="000B0E6C"/>
    <w:rsid w:val="000B1397"/>
    <w:rsid w:val="000B15F5"/>
    <w:rsid w:val="000B301E"/>
    <w:rsid w:val="000B3CA2"/>
    <w:rsid w:val="000B6C3F"/>
    <w:rsid w:val="000B72E4"/>
    <w:rsid w:val="000B7DAB"/>
    <w:rsid w:val="000C0CFB"/>
    <w:rsid w:val="000C3DF5"/>
    <w:rsid w:val="000C3F54"/>
    <w:rsid w:val="000C473C"/>
    <w:rsid w:val="000C4880"/>
    <w:rsid w:val="000C48C2"/>
    <w:rsid w:val="000C4C7B"/>
    <w:rsid w:val="000C5638"/>
    <w:rsid w:val="000C5D89"/>
    <w:rsid w:val="000C78D0"/>
    <w:rsid w:val="000C7944"/>
    <w:rsid w:val="000D08BD"/>
    <w:rsid w:val="000D2E8E"/>
    <w:rsid w:val="000D3073"/>
    <w:rsid w:val="000D31FD"/>
    <w:rsid w:val="000D455B"/>
    <w:rsid w:val="000D5B37"/>
    <w:rsid w:val="000D74D9"/>
    <w:rsid w:val="000D7C05"/>
    <w:rsid w:val="000E0915"/>
    <w:rsid w:val="000E222C"/>
    <w:rsid w:val="000E24A6"/>
    <w:rsid w:val="000E27B6"/>
    <w:rsid w:val="000E2A45"/>
    <w:rsid w:val="000E2ED6"/>
    <w:rsid w:val="000E34AC"/>
    <w:rsid w:val="000E45DC"/>
    <w:rsid w:val="000E497F"/>
    <w:rsid w:val="000E4EEF"/>
    <w:rsid w:val="000E6585"/>
    <w:rsid w:val="000E7465"/>
    <w:rsid w:val="000E750B"/>
    <w:rsid w:val="000F0FFC"/>
    <w:rsid w:val="000F177E"/>
    <w:rsid w:val="000F29C8"/>
    <w:rsid w:val="000F2BA1"/>
    <w:rsid w:val="000F3C43"/>
    <w:rsid w:val="000F459C"/>
    <w:rsid w:val="00100EC1"/>
    <w:rsid w:val="00100F82"/>
    <w:rsid w:val="00101D94"/>
    <w:rsid w:val="001046EE"/>
    <w:rsid w:val="00104BE5"/>
    <w:rsid w:val="00106328"/>
    <w:rsid w:val="00107D13"/>
    <w:rsid w:val="0011028D"/>
    <w:rsid w:val="0011063D"/>
    <w:rsid w:val="00111A92"/>
    <w:rsid w:val="00111E73"/>
    <w:rsid w:val="00112180"/>
    <w:rsid w:val="001122D5"/>
    <w:rsid w:val="001126A6"/>
    <w:rsid w:val="00114E57"/>
    <w:rsid w:val="00114F51"/>
    <w:rsid w:val="0011766F"/>
    <w:rsid w:val="00117DDC"/>
    <w:rsid w:val="00120BC9"/>
    <w:rsid w:val="0012174E"/>
    <w:rsid w:val="00121C7C"/>
    <w:rsid w:val="001234F4"/>
    <w:rsid w:val="0012374A"/>
    <w:rsid w:val="0012396D"/>
    <w:rsid w:val="00126AA6"/>
    <w:rsid w:val="00126CD5"/>
    <w:rsid w:val="001303B5"/>
    <w:rsid w:val="00130D4E"/>
    <w:rsid w:val="001327EA"/>
    <w:rsid w:val="001342C9"/>
    <w:rsid w:val="0013447D"/>
    <w:rsid w:val="00134AA6"/>
    <w:rsid w:val="001359E4"/>
    <w:rsid w:val="00137928"/>
    <w:rsid w:val="00137AA6"/>
    <w:rsid w:val="001406A0"/>
    <w:rsid w:val="00141FD7"/>
    <w:rsid w:val="001424F2"/>
    <w:rsid w:val="001427C2"/>
    <w:rsid w:val="00143637"/>
    <w:rsid w:val="00143AC5"/>
    <w:rsid w:val="00144BC1"/>
    <w:rsid w:val="00145017"/>
    <w:rsid w:val="001459FF"/>
    <w:rsid w:val="00145D88"/>
    <w:rsid w:val="00146042"/>
    <w:rsid w:val="00147041"/>
    <w:rsid w:val="00152C66"/>
    <w:rsid w:val="00152FDE"/>
    <w:rsid w:val="00153A59"/>
    <w:rsid w:val="0015478A"/>
    <w:rsid w:val="00155E7B"/>
    <w:rsid w:val="00156C2A"/>
    <w:rsid w:val="00157296"/>
    <w:rsid w:val="00157396"/>
    <w:rsid w:val="00160F90"/>
    <w:rsid w:val="00160FC2"/>
    <w:rsid w:val="00162034"/>
    <w:rsid w:val="0016280A"/>
    <w:rsid w:val="00162C37"/>
    <w:rsid w:val="00165300"/>
    <w:rsid w:val="00165E27"/>
    <w:rsid w:val="00165EDA"/>
    <w:rsid w:val="001666D3"/>
    <w:rsid w:val="0016678A"/>
    <w:rsid w:val="00166BAD"/>
    <w:rsid w:val="00167683"/>
    <w:rsid w:val="00167705"/>
    <w:rsid w:val="00170B12"/>
    <w:rsid w:val="00171DCD"/>
    <w:rsid w:val="00171EFC"/>
    <w:rsid w:val="00176CF0"/>
    <w:rsid w:val="00177B90"/>
    <w:rsid w:val="00177CCA"/>
    <w:rsid w:val="00177EE6"/>
    <w:rsid w:val="00181C1E"/>
    <w:rsid w:val="00181FE7"/>
    <w:rsid w:val="0018262D"/>
    <w:rsid w:val="00183773"/>
    <w:rsid w:val="00185E15"/>
    <w:rsid w:val="001868B8"/>
    <w:rsid w:val="00190762"/>
    <w:rsid w:val="00190F3B"/>
    <w:rsid w:val="00191CAC"/>
    <w:rsid w:val="00192F1F"/>
    <w:rsid w:val="001932CF"/>
    <w:rsid w:val="001957D4"/>
    <w:rsid w:val="00196910"/>
    <w:rsid w:val="00196AC8"/>
    <w:rsid w:val="001A00B5"/>
    <w:rsid w:val="001A2356"/>
    <w:rsid w:val="001A26C0"/>
    <w:rsid w:val="001A32FC"/>
    <w:rsid w:val="001A5CE3"/>
    <w:rsid w:val="001A6313"/>
    <w:rsid w:val="001A6A9D"/>
    <w:rsid w:val="001A76ED"/>
    <w:rsid w:val="001B0436"/>
    <w:rsid w:val="001B08DC"/>
    <w:rsid w:val="001B1CC1"/>
    <w:rsid w:val="001B1D99"/>
    <w:rsid w:val="001B43E3"/>
    <w:rsid w:val="001B68CE"/>
    <w:rsid w:val="001B6EEC"/>
    <w:rsid w:val="001B720E"/>
    <w:rsid w:val="001C03F8"/>
    <w:rsid w:val="001C11C4"/>
    <w:rsid w:val="001C1EAA"/>
    <w:rsid w:val="001C448A"/>
    <w:rsid w:val="001C4553"/>
    <w:rsid w:val="001C53C3"/>
    <w:rsid w:val="001C5C69"/>
    <w:rsid w:val="001C5F6B"/>
    <w:rsid w:val="001D10B4"/>
    <w:rsid w:val="001D356E"/>
    <w:rsid w:val="001D3606"/>
    <w:rsid w:val="001D3F4A"/>
    <w:rsid w:val="001D49B4"/>
    <w:rsid w:val="001D4D4D"/>
    <w:rsid w:val="001D6A48"/>
    <w:rsid w:val="001E0709"/>
    <w:rsid w:val="001E0BBE"/>
    <w:rsid w:val="001E11CA"/>
    <w:rsid w:val="001E25D1"/>
    <w:rsid w:val="001E27A8"/>
    <w:rsid w:val="001E320C"/>
    <w:rsid w:val="001E4C8C"/>
    <w:rsid w:val="001E4F99"/>
    <w:rsid w:val="001E549B"/>
    <w:rsid w:val="001E56B3"/>
    <w:rsid w:val="001E6C0E"/>
    <w:rsid w:val="001F1710"/>
    <w:rsid w:val="001F1CF8"/>
    <w:rsid w:val="001F2B2D"/>
    <w:rsid w:val="001F3517"/>
    <w:rsid w:val="001F3546"/>
    <w:rsid w:val="001F4291"/>
    <w:rsid w:val="001F5AEA"/>
    <w:rsid w:val="001F6589"/>
    <w:rsid w:val="001F662F"/>
    <w:rsid w:val="002008EA"/>
    <w:rsid w:val="002016A4"/>
    <w:rsid w:val="00201CD0"/>
    <w:rsid w:val="002025AF"/>
    <w:rsid w:val="0020422A"/>
    <w:rsid w:val="00205263"/>
    <w:rsid w:val="00205B3D"/>
    <w:rsid w:val="00206D5F"/>
    <w:rsid w:val="00206E7D"/>
    <w:rsid w:val="00207276"/>
    <w:rsid w:val="00207545"/>
    <w:rsid w:val="00207ADA"/>
    <w:rsid w:val="00207B7F"/>
    <w:rsid w:val="002102D6"/>
    <w:rsid w:val="00211066"/>
    <w:rsid w:val="00211A03"/>
    <w:rsid w:val="00211AE7"/>
    <w:rsid w:val="0021219D"/>
    <w:rsid w:val="00213059"/>
    <w:rsid w:val="00213A76"/>
    <w:rsid w:val="00213F0D"/>
    <w:rsid w:val="00214E23"/>
    <w:rsid w:val="002161B1"/>
    <w:rsid w:val="00216545"/>
    <w:rsid w:val="00217799"/>
    <w:rsid w:val="002178A8"/>
    <w:rsid w:val="002202DC"/>
    <w:rsid w:val="00220668"/>
    <w:rsid w:val="00221476"/>
    <w:rsid w:val="00221621"/>
    <w:rsid w:val="00222956"/>
    <w:rsid w:val="00224134"/>
    <w:rsid w:val="00225725"/>
    <w:rsid w:val="00225858"/>
    <w:rsid w:val="002267A0"/>
    <w:rsid w:val="002267D1"/>
    <w:rsid w:val="00226DF2"/>
    <w:rsid w:val="00230A18"/>
    <w:rsid w:val="00231103"/>
    <w:rsid w:val="002323F0"/>
    <w:rsid w:val="00233AA7"/>
    <w:rsid w:val="00233B49"/>
    <w:rsid w:val="00234284"/>
    <w:rsid w:val="002400F4"/>
    <w:rsid w:val="00240BD4"/>
    <w:rsid w:val="002413CE"/>
    <w:rsid w:val="00245AB4"/>
    <w:rsid w:val="002460D7"/>
    <w:rsid w:val="002506FA"/>
    <w:rsid w:val="0025122A"/>
    <w:rsid w:val="00251F48"/>
    <w:rsid w:val="002521DC"/>
    <w:rsid w:val="00252DB3"/>
    <w:rsid w:val="00254336"/>
    <w:rsid w:val="002556C1"/>
    <w:rsid w:val="0025583D"/>
    <w:rsid w:val="002564C0"/>
    <w:rsid w:val="002569B4"/>
    <w:rsid w:val="002569C7"/>
    <w:rsid w:val="00256FA8"/>
    <w:rsid w:val="00257A18"/>
    <w:rsid w:val="00260290"/>
    <w:rsid w:val="00260722"/>
    <w:rsid w:val="002607B8"/>
    <w:rsid w:val="00260D47"/>
    <w:rsid w:val="002614D0"/>
    <w:rsid w:val="00261751"/>
    <w:rsid w:val="0026230E"/>
    <w:rsid w:val="00263397"/>
    <w:rsid w:val="00263B1D"/>
    <w:rsid w:val="00265DB3"/>
    <w:rsid w:val="00266BD1"/>
    <w:rsid w:val="0026761B"/>
    <w:rsid w:val="002710A7"/>
    <w:rsid w:val="0027191A"/>
    <w:rsid w:val="00274F2F"/>
    <w:rsid w:val="002759F0"/>
    <w:rsid w:val="0027613A"/>
    <w:rsid w:val="00276B3A"/>
    <w:rsid w:val="00276FB4"/>
    <w:rsid w:val="00277DCA"/>
    <w:rsid w:val="00280A9D"/>
    <w:rsid w:val="00281921"/>
    <w:rsid w:val="0028225E"/>
    <w:rsid w:val="00284C68"/>
    <w:rsid w:val="002868E8"/>
    <w:rsid w:val="00286D62"/>
    <w:rsid w:val="00287872"/>
    <w:rsid w:val="002903B9"/>
    <w:rsid w:val="002914E3"/>
    <w:rsid w:val="0029211B"/>
    <w:rsid w:val="00294D8D"/>
    <w:rsid w:val="0029507D"/>
    <w:rsid w:val="002958CB"/>
    <w:rsid w:val="002A0BCD"/>
    <w:rsid w:val="002A151E"/>
    <w:rsid w:val="002A17EA"/>
    <w:rsid w:val="002A2BED"/>
    <w:rsid w:val="002A33ED"/>
    <w:rsid w:val="002A3638"/>
    <w:rsid w:val="002A6CF5"/>
    <w:rsid w:val="002A7C83"/>
    <w:rsid w:val="002B1147"/>
    <w:rsid w:val="002B197E"/>
    <w:rsid w:val="002B44D8"/>
    <w:rsid w:val="002B4859"/>
    <w:rsid w:val="002B51E1"/>
    <w:rsid w:val="002B6439"/>
    <w:rsid w:val="002B6AAE"/>
    <w:rsid w:val="002C0889"/>
    <w:rsid w:val="002C0C38"/>
    <w:rsid w:val="002C0CEA"/>
    <w:rsid w:val="002C1F28"/>
    <w:rsid w:val="002C2036"/>
    <w:rsid w:val="002C2C2C"/>
    <w:rsid w:val="002C31FC"/>
    <w:rsid w:val="002C5397"/>
    <w:rsid w:val="002C5679"/>
    <w:rsid w:val="002C6B6F"/>
    <w:rsid w:val="002D1EAB"/>
    <w:rsid w:val="002D52E4"/>
    <w:rsid w:val="002D59EB"/>
    <w:rsid w:val="002D61AE"/>
    <w:rsid w:val="002D65DB"/>
    <w:rsid w:val="002D6900"/>
    <w:rsid w:val="002E047A"/>
    <w:rsid w:val="002E0F42"/>
    <w:rsid w:val="002E28E5"/>
    <w:rsid w:val="002E305A"/>
    <w:rsid w:val="002E3062"/>
    <w:rsid w:val="002E5FC0"/>
    <w:rsid w:val="002E64CF"/>
    <w:rsid w:val="002E6EB6"/>
    <w:rsid w:val="002F006B"/>
    <w:rsid w:val="002F02B0"/>
    <w:rsid w:val="002F1775"/>
    <w:rsid w:val="002F23E1"/>
    <w:rsid w:val="002F2F5C"/>
    <w:rsid w:val="0030178A"/>
    <w:rsid w:val="00301AD2"/>
    <w:rsid w:val="00302DCC"/>
    <w:rsid w:val="00302FFD"/>
    <w:rsid w:val="00303F7E"/>
    <w:rsid w:val="003045EF"/>
    <w:rsid w:val="00306453"/>
    <w:rsid w:val="00306883"/>
    <w:rsid w:val="00306B98"/>
    <w:rsid w:val="003075A0"/>
    <w:rsid w:val="00307E80"/>
    <w:rsid w:val="00311F53"/>
    <w:rsid w:val="00312196"/>
    <w:rsid w:val="003121B5"/>
    <w:rsid w:val="00313FC1"/>
    <w:rsid w:val="003151AB"/>
    <w:rsid w:val="00317353"/>
    <w:rsid w:val="00320463"/>
    <w:rsid w:val="0032061F"/>
    <w:rsid w:val="003208CE"/>
    <w:rsid w:val="00321756"/>
    <w:rsid w:val="00321BC5"/>
    <w:rsid w:val="003221FA"/>
    <w:rsid w:val="00322832"/>
    <w:rsid w:val="0032688D"/>
    <w:rsid w:val="0033033D"/>
    <w:rsid w:val="00331A63"/>
    <w:rsid w:val="00333E3B"/>
    <w:rsid w:val="00335B22"/>
    <w:rsid w:val="00336B61"/>
    <w:rsid w:val="0033774B"/>
    <w:rsid w:val="00342216"/>
    <w:rsid w:val="00342699"/>
    <w:rsid w:val="00342A42"/>
    <w:rsid w:val="00343940"/>
    <w:rsid w:val="00345213"/>
    <w:rsid w:val="003456C5"/>
    <w:rsid w:val="00345EDF"/>
    <w:rsid w:val="00346C25"/>
    <w:rsid w:val="0034706E"/>
    <w:rsid w:val="00347D66"/>
    <w:rsid w:val="00350431"/>
    <w:rsid w:val="003510B1"/>
    <w:rsid w:val="003514B5"/>
    <w:rsid w:val="00351E49"/>
    <w:rsid w:val="0035271C"/>
    <w:rsid w:val="00352CE7"/>
    <w:rsid w:val="0035492C"/>
    <w:rsid w:val="00355353"/>
    <w:rsid w:val="00356D32"/>
    <w:rsid w:val="00357BFD"/>
    <w:rsid w:val="00357D4E"/>
    <w:rsid w:val="003634C8"/>
    <w:rsid w:val="0036478D"/>
    <w:rsid w:val="003647C9"/>
    <w:rsid w:val="0036586D"/>
    <w:rsid w:val="00366D14"/>
    <w:rsid w:val="00370DD3"/>
    <w:rsid w:val="00370DE3"/>
    <w:rsid w:val="0037134D"/>
    <w:rsid w:val="00374545"/>
    <w:rsid w:val="0037535E"/>
    <w:rsid w:val="003777BE"/>
    <w:rsid w:val="00377925"/>
    <w:rsid w:val="00380FAB"/>
    <w:rsid w:val="00384577"/>
    <w:rsid w:val="003848E3"/>
    <w:rsid w:val="00384E39"/>
    <w:rsid w:val="0038595C"/>
    <w:rsid w:val="00386479"/>
    <w:rsid w:val="003869CE"/>
    <w:rsid w:val="00386DE4"/>
    <w:rsid w:val="00387A2C"/>
    <w:rsid w:val="0039042D"/>
    <w:rsid w:val="00392CF0"/>
    <w:rsid w:val="00393C29"/>
    <w:rsid w:val="003948B8"/>
    <w:rsid w:val="00395CA4"/>
    <w:rsid w:val="00397F6B"/>
    <w:rsid w:val="003A1B0B"/>
    <w:rsid w:val="003A1E0C"/>
    <w:rsid w:val="003A2301"/>
    <w:rsid w:val="003A2445"/>
    <w:rsid w:val="003A3B4E"/>
    <w:rsid w:val="003A3C90"/>
    <w:rsid w:val="003A3EB5"/>
    <w:rsid w:val="003A4799"/>
    <w:rsid w:val="003A51E4"/>
    <w:rsid w:val="003A60BF"/>
    <w:rsid w:val="003A737B"/>
    <w:rsid w:val="003B117B"/>
    <w:rsid w:val="003B15FC"/>
    <w:rsid w:val="003B1AB2"/>
    <w:rsid w:val="003B411B"/>
    <w:rsid w:val="003B4FEB"/>
    <w:rsid w:val="003C1537"/>
    <w:rsid w:val="003C2898"/>
    <w:rsid w:val="003C295A"/>
    <w:rsid w:val="003C2966"/>
    <w:rsid w:val="003C2F51"/>
    <w:rsid w:val="003C314B"/>
    <w:rsid w:val="003C3B50"/>
    <w:rsid w:val="003C4555"/>
    <w:rsid w:val="003C5256"/>
    <w:rsid w:val="003C7604"/>
    <w:rsid w:val="003D0E13"/>
    <w:rsid w:val="003D15C8"/>
    <w:rsid w:val="003D54B1"/>
    <w:rsid w:val="003D62A8"/>
    <w:rsid w:val="003D707F"/>
    <w:rsid w:val="003E0214"/>
    <w:rsid w:val="003E1840"/>
    <w:rsid w:val="003E25B4"/>
    <w:rsid w:val="003E4D13"/>
    <w:rsid w:val="003E5F4B"/>
    <w:rsid w:val="003E7392"/>
    <w:rsid w:val="003E7A02"/>
    <w:rsid w:val="003F036F"/>
    <w:rsid w:val="003F189C"/>
    <w:rsid w:val="003F1BCF"/>
    <w:rsid w:val="003F20F6"/>
    <w:rsid w:val="003F32CA"/>
    <w:rsid w:val="003F3F0F"/>
    <w:rsid w:val="003F479D"/>
    <w:rsid w:val="003F5F3E"/>
    <w:rsid w:val="003F5F78"/>
    <w:rsid w:val="003F6AD4"/>
    <w:rsid w:val="004019F8"/>
    <w:rsid w:val="004028A0"/>
    <w:rsid w:val="004052C9"/>
    <w:rsid w:val="00406705"/>
    <w:rsid w:val="00410ED6"/>
    <w:rsid w:val="00411B4E"/>
    <w:rsid w:val="00412A30"/>
    <w:rsid w:val="00413491"/>
    <w:rsid w:val="00413673"/>
    <w:rsid w:val="00415573"/>
    <w:rsid w:val="004155E8"/>
    <w:rsid w:val="00415803"/>
    <w:rsid w:val="0041595E"/>
    <w:rsid w:val="00416837"/>
    <w:rsid w:val="00417882"/>
    <w:rsid w:val="0042147D"/>
    <w:rsid w:val="0042200C"/>
    <w:rsid w:val="0042563E"/>
    <w:rsid w:val="00425B15"/>
    <w:rsid w:val="004273D8"/>
    <w:rsid w:val="00433AE2"/>
    <w:rsid w:val="00434C62"/>
    <w:rsid w:val="00434FC1"/>
    <w:rsid w:val="00435BA3"/>
    <w:rsid w:val="00436302"/>
    <w:rsid w:val="00440FD3"/>
    <w:rsid w:val="00441983"/>
    <w:rsid w:val="00444D62"/>
    <w:rsid w:val="00446339"/>
    <w:rsid w:val="0044638D"/>
    <w:rsid w:val="004467A2"/>
    <w:rsid w:val="00447463"/>
    <w:rsid w:val="00447788"/>
    <w:rsid w:val="00450249"/>
    <w:rsid w:val="004518A5"/>
    <w:rsid w:val="004536C8"/>
    <w:rsid w:val="00454170"/>
    <w:rsid w:val="00454F23"/>
    <w:rsid w:val="00456248"/>
    <w:rsid w:val="00460843"/>
    <w:rsid w:val="00460C9E"/>
    <w:rsid w:val="00460F2F"/>
    <w:rsid w:val="00462F90"/>
    <w:rsid w:val="00463992"/>
    <w:rsid w:val="004678F9"/>
    <w:rsid w:val="0047325B"/>
    <w:rsid w:val="00473444"/>
    <w:rsid w:val="00474F9E"/>
    <w:rsid w:val="004758B6"/>
    <w:rsid w:val="004758DF"/>
    <w:rsid w:val="00476AA1"/>
    <w:rsid w:val="00480370"/>
    <w:rsid w:val="004829D2"/>
    <w:rsid w:val="00483A09"/>
    <w:rsid w:val="0048529D"/>
    <w:rsid w:val="00486688"/>
    <w:rsid w:val="004869D7"/>
    <w:rsid w:val="00487E7A"/>
    <w:rsid w:val="00490190"/>
    <w:rsid w:val="00490204"/>
    <w:rsid w:val="004907F6"/>
    <w:rsid w:val="00490F24"/>
    <w:rsid w:val="00491422"/>
    <w:rsid w:val="00491920"/>
    <w:rsid w:val="00493027"/>
    <w:rsid w:val="00494945"/>
    <w:rsid w:val="00495677"/>
    <w:rsid w:val="00495EBC"/>
    <w:rsid w:val="00496FEE"/>
    <w:rsid w:val="00497E62"/>
    <w:rsid w:val="004A210A"/>
    <w:rsid w:val="004A4089"/>
    <w:rsid w:val="004A42C5"/>
    <w:rsid w:val="004A50FA"/>
    <w:rsid w:val="004A5AE8"/>
    <w:rsid w:val="004A5AEE"/>
    <w:rsid w:val="004A60E2"/>
    <w:rsid w:val="004A6EB1"/>
    <w:rsid w:val="004B51CD"/>
    <w:rsid w:val="004C0EC0"/>
    <w:rsid w:val="004C1F21"/>
    <w:rsid w:val="004C3020"/>
    <w:rsid w:val="004C3B96"/>
    <w:rsid w:val="004C43B1"/>
    <w:rsid w:val="004C5548"/>
    <w:rsid w:val="004C6B42"/>
    <w:rsid w:val="004C6D60"/>
    <w:rsid w:val="004D0451"/>
    <w:rsid w:val="004D064C"/>
    <w:rsid w:val="004D1090"/>
    <w:rsid w:val="004D221C"/>
    <w:rsid w:val="004D3495"/>
    <w:rsid w:val="004D388B"/>
    <w:rsid w:val="004D38E1"/>
    <w:rsid w:val="004D4A3B"/>
    <w:rsid w:val="004D656E"/>
    <w:rsid w:val="004D7662"/>
    <w:rsid w:val="004D76C1"/>
    <w:rsid w:val="004D7E4E"/>
    <w:rsid w:val="004E2464"/>
    <w:rsid w:val="004E4FDB"/>
    <w:rsid w:val="004E7233"/>
    <w:rsid w:val="004E7612"/>
    <w:rsid w:val="004F0606"/>
    <w:rsid w:val="004F2ED1"/>
    <w:rsid w:val="004F2F54"/>
    <w:rsid w:val="004F32BE"/>
    <w:rsid w:val="004F49B2"/>
    <w:rsid w:val="004F5708"/>
    <w:rsid w:val="004F65BD"/>
    <w:rsid w:val="004F79D9"/>
    <w:rsid w:val="00500CAB"/>
    <w:rsid w:val="00501AC0"/>
    <w:rsid w:val="00501CB4"/>
    <w:rsid w:val="005025EF"/>
    <w:rsid w:val="005034FB"/>
    <w:rsid w:val="00506054"/>
    <w:rsid w:val="00506E36"/>
    <w:rsid w:val="00507151"/>
    <w:rsid w:val="005072F7"/>
    <w:rsid w:val="005073C2"/>
    <w:rsid w:val="00507AAF"/>
    <w:rsid w:val="00510445"/>
    <w:rsid w:val="005108C5"/>
    <w:rsid w:val="0051121B"/>
    <w:rsid w:val="00511D15"/>
    <w:rsid w:val="005126D5"/>
    <w:rsid w:val="00513E3D"/>
    <w:rsid w:val="0051427A"/>
    <w:rsid w:val="005146C4"/>
    <w:rsid w:val="00514795"/>
    <w:rsid w:val="00514C89"/>
    <w:rsid w:val="00515F30"/>
    <w:rsid w:val="00516B43"/>
    <w:rsid w:val="00516BF3"/>
    <w:rsid w:val="00516D1D"/>
    <w:rsid w:val="005171E6"/>
    <w:rsid w:val="00522C22"/>
    <w:rsid w:val="0052345E"/>
    <w:rsid w:val="00523623"/>
    <w:rsid w:val="0052658F"/>
    <w:rsid w:val="00530CB2"/>
    <w:rsid w:val="00532706"/>
    <w:rsid w:val="00532DE0"/>
    <w:rsid w:val="005335C6"/>
    <w:rsid w:val="0053394E"/>
    <w:rsid w:val="00533B62"/>
    <w:rsid w:val="00534BF8"/>
    <w:rsid w:val="00535763"/>
    <w:rsid w:val="005402E5"/>
    <w:rsid w:val="00540C75"/>
    <w:rsid w:val="00542153"/>
    <w:rsid w:val="00542701"/>
    <w:rsid w:val="005435F4"/>
    <w:rsid w:val="00543D52"/>
    <w:rsid w:val="00545910"/>
    <w:rsid w:val="00546877"/>
    <w:rsid w:val="00546AB6"/>
    <w:rsid w:val="00547065"/>
    <w:rsid w:val="005475E0"/>
    <w:rsid w:val="0055004D"/>
    <w:rsid w:val="005501F9"/>
    <w:rsid w:val="00551ACE"/>
    <w:rsid w:val="00556DF7"/>
    <w:rsid w:val="00557728"/>
    <w:rsid w:val="00560066"/>
    <w:rsid w:val="005607B8"/>
    <w:rsid w:val="0056188E"/>
    <w:rsid w:val="0056192C"/>
    <w:rsid w:val="005632F9"/>
    <w:rsid w:val="00564556"/>
    <w:rsid w:val="00566CD4"/>
    <w:rsid w:val="00567F93"/>
    <w:rsid w:val="00571228"/>
    <w:rsid w:val="00571304"/>
    <w:rsid w:val="00571821"/>
    <w:rsid w:val="00572F93"/>
    <w:rsid w:val="00573F14"/>
    <w:rsid w:val="005741F8"/>
    <w:rsid w:val="00574FB9"/>
    <w:rsid w:val="0057500C"/>
    <w:rsid w:val="005758AD"/>
    <w:rsid w:val="005758CC"/>
    <w:rsid w:val="005766CD"/>
    <w:rsid w:val="00582188"/>
    <w:rsid w:val="0058256B"/>
    <w:rsid w:val="005827F1"/>
    <w:rsid w:val="00583E01"/>
    <w:rsid w:val="005847E4"/>
    <w:rsid w:val="00585078"/>
    <w:rsid w:val="005872A1"/>
    <w:rsid w:val="0058792F"/>
    <w:rsid w:val="005906EE"/>
    <w:rsid w:val="00591BCE"/>
    <w:rsid w:val="005927B9"/>
    <w:rsid w:val="00593E74"/>
    <w:rsid w:val="00594286"/>
    <w:rsid w:val="005947A2"/>
    <w:rsid w:val="00595C27"/>
    <w:rsid w:val="00595C8B"/>
    <w:rsid w:val="005964CB"/>
    <w:rsid w:val="005A0603"/>
    <w:rsid w:val="005A1835"/>
    <w:rsid w:val="005A18B6"/>
    <w:rsid w:val="005A24F7"/>
    <w:rsid w:val="005A3BE5"/>
    <w:rsid w:val="005A4EB5"/>
    <w:rsid w:val="005A52E0"/>
    <w:rsid w:val="005A55C6"/>
    <w:rsid w:val="005A584B"/>
    <w:rsid w:val="005A60BE"/>
    <w:rsid w:val="005A634B"/>
    <w:rsid w:val="005A6849"/>
    <w:rsid w:val="005B0317"/>
    <w:rsid w:val="005B0FAC"/>
    <w:rsid w:val="005B105A"/>
    <w:rsid w:val="005B173B"/>
    <w:rsid w:val="005B1A9A"/>
    <w:rsid w:val="005B2EA3"/>
    <w:rsid w:val="005B3499"/>
    <w:rsid w:val="005B5535"/>
    <w:rsid w:val="005B5553"/>
    <w:rsid w:val="005B5950"/>
    <w:rsid w:val="005B70B7"/>
    <w:rsid w:val="005B71DD"/>
    <w:rsid w:val="005B741F"/>
    <w:rsid w:val="005B7D77"/>
    <w:rsid w:val="005C1707"/>
    <w:rsid w:val="005C1DAC"/>
    <w:rsid w:val="005C2F73"/>
    <w:rsid w:val="005C39F3"/>
    <w:rsid w:val="005C4B61"/>
    <w:rsid w:val="005C7B73"/>
    <w:rsid w:val="005D040C"/>
    <w:rsid w:val="005D0B39"/>
    <w:rsid w:val="005D0C3D"/>
    <w:rsid w:val="005D104D"/>
    <w:rsid w:val="005D127E"/>
    <w:rsid w:val="005D2344"/>
    <w:rsid w:val="005D24E6"/>
    <w:rsid w:val="005D4BD7"/>
    <w:rsid w:val="005D4E08"/>
    <w:rsid w:val="005D5812"/>
    <w:rsid w:val="005D5A6B"/>
    <w:rsid w:val="005E1CBD"/>
    <w:rsid w:val="005E29E7"/>
    <w:rsid w:val="005E2E9B"/>
    <w:rsid w:val="005E54CF"/>
    <w:rsid w:val="005E6158"/>
    <w:rsid w:val="005E675F"/>
    <w:rsid w:val="005E7462"/>
    <w:rsid w:val="005E76D8"/>
    <w:rsid w:val="005F0800"/>
    <w:rsid w:val="005F1238"/>
    <w:rsid w:val="005F127A"/>
    <w:rsid w:val="005F12D3"/>
    <w:rsid w:val="005F1ED1"/>
    <w:rsid w:val="005F3E48"/>
    <w:rsid w:val="005F5BD2"/>
    <w:rsid w:val="005F5E86"/>
    <w:rsid w:val="005F62A3"/>
    <w:rsid w:val="005F736A"/>
    <w:rsid w:val="005F74D0"/>
    <w:rsid w:val="005F7578"/>
    <w:rsid w:val="006003F7"/>
    <w:rsid w:val="006010BA"/>
    <w:rsid w:val="006027D7"/>
    <w:rsid w:val="00603B76"/>
    <w:rsid w:val="00603E2A"/>
    <w:rsid w:val="00605372"/>
    <w:rsid w:val="006056CF"/>
    <w:rsid w:val="00606640"/>
    <w:rsid w:val="00606C4E"/>
    <w:rsid w:val="006100C5"/>
    <w:rsid w:val="00610916"/>
    <w:rsid w:val="00610A51"/>
    <w:rsid w:val="0061129A"/>
    <w:rsid w:val="0061135C"/>
    <w:rsid w:val="00611A5E"/>
    <w:rsid w:val="00612752"/>
    <w:rsid w:val="0061392D"/>
    <w:rsid w:val="00614C00"/>
    <w:rsid w:val="006150D1"/>
    <w:rsid w:val="00615116"/>
    <w:rsid w:val="00615653"/>
    <w:rsid w:val="0061733E"/>
    <w:rsid w:val="0062066A"/>
    <w:rsid w:val="00620C3C"/>
    <w:rsid w:val="00623291"/>
    <w:rsid w:val="0062370E"/>
    <w:rsid w:val="00623CD6"/>
    <w:rsid w:val="006241F9"/>
    <w:rsid w:val="00624D4B"/>
    <w:rsid w:val="00624F20"/>
    <w:rsid w:val="006279EA"/>
    <w:rsid w:val="00632648"/>
    <w:rsid w:val="00633349"/>
    <w:rsid w:val="0063449B"/>
    <w:rsid w:val="0063635A"/>
    <w:rsid w:val="0063650C"/>
    <w:rsid w:val="00637401"/>
    <w:rsid w:val="006374B3"/>
    <w:rsid w:val="00640A3E"/>
    <w:rsid w:val="006433A8"/>
    <w:rsid w:val="006433B3"/>
    <w:rsid w:val="00643448"/>
    <w:rsid w:val="00643C8D"/>
    <w:rsid w:val="00644D80"/>
    <w:rsid w:val="006453CA"/>
    <w:rsid w:val="006454A6"/>
    <w:rsid w:val="00646D27"/>
    <w:rsid w:val="00647B47"/>
    <w:rsid w:val="00650377"/>
    <w:rsid w:val="006524CA"/>
    <w:rsid w:val="00656D5F"/>
    <w:rsid w:val="00657BAA"/>
    <w:rsid w:val="006601D0"/>
    <w:rsid w:val="00660B76"/>
    <w:rsid w:val="006613DB"/>
    <w:rsid w:val="00661D16"/>
    <w:rsid w:val="00662F96"/>
    <w:rsid w:val="006630D1"/>
    <w:rsid w:val="00663C2D"/>
    <w:rsid w:val="00664876"/>
    <w:rsid w:val="006651D0"/>
    <w:rsid w:val="00665293"/>
    <w:rsid w:val="006659A5"/>
    <w:rsid w:val="006674DC"/>
    <w:rsid w:val="0067259A"/>
    <w:rsid w:val="0067413E"/>
    <w:rsid w:val="006807E3"/>
    <w:rsid w:val="00680CF9"/>
    <w:rsid w:val="00681542"/>
    <w:rsid w:val="00683AC9"/>
    <w:rsid w:val="00686807"/>
    <w:rsid w:val="00686CAE"/>
    <w:rsid w:val="00687A44"/>
    <w:rsid w:val="00690883"/>
    <w:rsid w:val="00692E1E"/>
    <w:rsid w:val="00693EEB"/>
    <w:rsid w:val="006947FF"/>
    <w:rsid w:val="006966E3"/>
    <w:rsid w:val="00697445"/>
    <w:rsid w:val="006A0F8C"/>
    <w:rsid w:val="006A0F9B"/>
    <w:rsid w:val="006A1FC1"/>
    <w:rsid w:val="006A38C3"/>
    <w:rsid w:val="006A5472"/>
    <w:rsid w:val="006A7A5B"/>
    <w:rsid w:val="006A7DB3"/>
    <w:rsid w:val="006B18A2"/>
    <w:rsid w:val="006B3A21"/>
    <w:rsid w:val="006B3B59"/>
    <w:rsid w:val="006B4E2A"/>
    <w:rsid w:val="006B4FAA"/>
    <w:rsid w:val="006B5356"/>
    <w:rsid w:val="006B65DD"/>
    <w:rsid w:val="006B6D36"/>
    <w:rsid w:val="006B6E9E"/>
    <w:rsid w:val="006B7619"/>
    <w:rsid w:val="006B7DEA"/>
    <w:rsid w:val="006C1890"/>
    <w:rsid w:val="006C22A0"/>
    <w:rsid w:val="006C2483"/>
    <w:rsid w:val="006C2F25"/>
    <w:rsid w:val="006C5208"/>
    <w:rsid w:val="006C59B9"/>
    <w:rsid w:val="006C6A43"/>
    <w:rsid w:val="006C70DD"/>
    <w:rsid w:val="006C7319"/>
    <w:rsid w:val="006C7E6B"/>
    <w:rsid w:val="006D0FB7"/>
    <w:rsid w:val="006D1098"/>
    <w:rsid w:val="006D18EA"/>
    <w:rsid w:val="006D235F"/>
    <w:rsid w:val="006D3E15"/>
    <w:rsid w:val="006D476A"/>
    <w:rsid w:val="006D505D"/>
    <w:rsid w:val="006D53E7"/>
    <w:rsid w:val="006D5A22"/>
    <w:rsid w:val="006D5B7E"/>
    <w:rsid w:val="006D5DAA"/>
    <w:rsid w:val="006D60ED"/>
    <w:rsid w:val="006D69A2"/>
    <w:rsid w:val="006D701B"/>
    <w:rsid w:val="006E3D3C"/>
    <w:rsid w:val="006E633D"/>
    <w:rsid w:val="006E78AF"/>
    <w:rsid w:val="006E7B42"/>
    <w:rsid w:val="006F0989"/>
    <w:rsid w:val="006F29F3"/>
    <w:rsid w:val="006F31F1"/>
    <w:rsid w:val="006F3247"/>
    <w:rsid w:val="006F3914"/>
    <w:rsid w:val="006F3CAB"/>
    <w:rsid w:val="006F4004"/>
    <w:rsid w:val="006F4350"/>
    <w:rsid w:val="006F4B10"/>
    <w:rsid w:val="006F6E91"/>
    <w:rsid w:val="0070028B"/>
    <w:rsid w:val="00703F9F"/>
    <w:rsid w:val="00705EEF"/>
    <w:rsid w:val="0070666A"/>
    <w:rsid w:val="00710FDA"/>
    <w:rsid w:val="007110E0"/>
    <w:rsid w:val="00712026"/>
    <w:rsid w:val="00712F7F"/>
    <w:rsid w:val="00714F1A"/>
    <w:rsid w:val="0071581A"/>
    <w:rsid w:val="00716210"/>
    <w:rsid w:val="00716AB8"/>
    <w:rsid w:val="00722D48"/>
    <w:rsid w:val="007241A5"/>
    <w:rsid w:val="0072461B"/>
    <w:rsid w:val="007249BE"/>
    <w:rsid w:val="00725775"/>
    <w:rsid w:val="00725834"/>
    <w:rsid w:val="007258B3"/>
    <w:rsid w:val="00725977"/>
    <w:rsid w:val="00726008"/>
    <w:rsid w:val="0072670B"/>
    <w:rsid w:val="00726EE0"/>
    <w:rsid w:val="007279C4"/>
    <w:rsid w:val="00730836"/>
    <w:rsid w:val="00730D04"/>
    <w:rsid w:val="00730DF6"/>
    <w:rsid w:val="00731AB5"/>
    <w:rsid w:val="00733778"/>
    <w:rsid w:val="00733B42"/>
    <w:rsid w:val="0073672D"/>
    <w:rsid w:val="007375E8"/>
    <w:rsid w:val="007408AA"/>
    <w:rsid w:val="00741086"/>
    <w:rsid w:val="00741E1C"/>
    <w:rsid w:val="0074364A"/>
    <w:rsid w:val="007437D8"/>
    <w:rsid w:val="00743D1F"/>
    <w:rsid w:val="007452B0"/>
    <w:rsid w:val="00745551"/>
    <w:rsid w:val="0074695F"/>
    <w:rsid w:val="00747956"/>
    <w:rsid w:val="007479CE"/>
    <w:rsid w:val="00747EDC"/>
    <w:rsid w:val="00753490"/>
    <w:rsid w:val="00753B57"/>
    <w:rsid w:val="007547FA"/>
    <w:rsid w:val="007553F0"/>
    <w:rsid w:val="0075714E"/>
    <w:rsid w:val="00761534"/>
    <w:rsid w:val="00762740"/>
    <w:rsid w:val="00763150"/>
    <w:rsid w:val="00764307"/>
    <w:rsid w:val="00764E44"/>
    <w:rsid w:val="00767F86"/>
    <w:rsid w:val="0077009E"/>
    <w:rsid w:val="007718E3"/>
    <w:rsid w:val="00771ACC"/>
    <w:rsid w:val="00771F51"/>
    <w:rsid w:val="007728AC"/>
    <w:rsid w:val="007735D0"/>
    <w:rsid w:val="00775C33"/>
    <w:rsid w:val="007800C0"/>
    <w:rsid w:val="00780725"/>
    <w:rsid w:val="00781DDF"/>
    <w:rsid w:val="0078257B"/>
    <w:rsid w:val="00782C89"/>
    <w:rsid w:val="00782DA6"/>
    <w:rsid w:val="007837FC"/>
    <w:rsid w:val="00783874"/>
    <w:rsid w:val="00783D70"/>
    <w:rsid w:val="00784A4C"/>
    <w:rsid w:val="0078543A"/>
    <w:rsid w:val="00785773"/>
    <w:rsid w:val="00785EC0"/>
    <w:rsid w:val="007871E7"/>
    <w:rsid w:val="00790A81"/>
    <w:rsid w:val="00791ED3"/>
    <w:rsid w:val="00795378"/>
    <w:rsid w:val="007957B6"/>
    <w:rsid w:val="00796CD9"/>
    <w:rsid w:val="00797FD3"/>
    <w:rsid w:val="007A1AA2"/>
    <w:rsid w:val="007A1F03"/>
    <w:rsid w:val="007A4EF5"/>
    <w:rsid w:val="007A50EC"/>
    <w:rsid w:val="007A5AAC"/>
    <w:rsid w:val="007A7064"/>
    <w:rsid w:val="007B1C6D"/>
    <w:rsid w:val="007B2F5F"/>
    <w:rsid w:val="007B501B"/>
    <w:rsid w:val="007B5359"/>
    <w:rsid w:val="007B5556"/>
    <w:rsid w:val="007B63FA"/>
    <w:rsid w:val="007B6CEE"/>
    <w:rsid w:val="007B7EA3"/>
    <w:rsid w:val="007C27A9"/>
    <w:rsid w:val="007C4C25"/>
    <w:rsid w:val="007C5C9E"/>
    <w:rsid w:val="007C5D74"/>
    <w:rsid w:val="007D162D"/>
    <w:rsid w:val="007D208F"/>
    <w:rsid w:val="007D302F"/>
    <w:rsid w:val="007D38D8"/>
    <w:rsid w:val="007D3DAF"/>
    <w:rsid w:val="007D7F1C"/>
    <w:rsid w:val="007E037E"/>
    <w:rsid w:val="007E22CE"/>
    <w:rsid w:val="007E2AA2"/>
    <w:rsid w:val="007E2F52"/>
    <w:rsid w:val="007E3083"/>
    <w:rsid w:val="007E31CD"/>
    <w:rsid w:val="007E534E"/>
    <w:rsid w:val="007E553B"/>
    <w:rsid w:val="007E5B7A"/>
    <w:rsid w:val="007F1913"/>
    <w:rsid w:val="007F2662"/>
    <w:rsid w:val="007F306B"/>
    <w:rsid w:val="007F32F8"/>
    <w:rsid w:val="007F47D0"/>
    <w:rsid w:val="007F4EC2"/>
    <w:rsid w:val="007F518E"/>
    <w:rsid w:val="007F6EF7"/>
    <w:rsid w:val="00802938"/>
    <w:rsid w:val="0080405E"/>
    <w:rsid w:val="008060FD"/>
    <w:rsid w:val="008111D1"/>
    <w:rsid w:val="008114B7"/>
    <w:rsid w:val="0081323A"/>
    <w:rsid w:val="008135FE"/>
    <w:rsid w:val="00814A79"/>
    <w:rsid w:val="00817114"/>
    <w:rsid w:val="008215CE"/>
    <w:rsid w:val="008217B2"/>
    <w:rsid w:val="00822DC5"/>
    <w:rsid w:val="00823F87"/>
    <w:rsid w:val="00824893"/>
    <w:rsid w:val="00826836"/>
    <w:rsid w:val="00830700"/>
    <w:rsid w:val="00830A37"/>
    <w:rsid w:val="008313F0"/>
    <w:rsid w:val="0083218A"/>
    <w:rsid w:val="00835182"/>
    <w:rsid w:val="00835C0E"/>
    <w:rsid w:val="00836925"/>
    <w:rsid w:val="00837ACD"/>
    <w:rsid w:val="008401E8"/>
    <w:rsid w:val="00841002"/>
    <w:rsid w:val="00841EE4"/>
    <w:rsid w:val="008432BA"/>
    <w:rsid w:val="00843816"/>
    <w:rsid w:val="008444A7"/>
    <w:rsid w:val="008448BC"/>
    <w:rsid w:val="0084493F"/>
    <w:rsid w:val="00844B09"/>
    <w:rsid w:val="00845D7E"/>
    <w:rsid w:val="008460F2"/>
    <w:rsid w:val="008469CC"/>
    <w:rsid w:val="0084766F"/>
    <w:rsid w:val="0085157B"/>
    <w:rsid w:val="008518FE"/>
    <w:rsid w:val="008552F2"/>
    <w:rsid w:val="008553CC"/>
    <w:rsid w:val="00855C37"/>
    <w:rsid w:val="00856FF1"/>
    <w:rsid w:val="0085719C"/>
    <w:rsid w:val="0085786E"/>
    <w:rsid w:val="008603E6"/>
    <w:rsid w:val="0086098D"/>
    <w:rsid w:val="00860C1A"/>
    <w:rsid w:val="00863020"/>
    <w:rsid w:val="008656F4"/>
    <w:rsid w:val="00865FB4"/>
    <w:rsid w:val="00866305"/>
    <w:rsid w:val="00866AC3"/>
    <w:rsid w:val="00867BD3"/>
    <w:rsid w:val="008711F4"/>
    <w:rsid w:val="008724F7"/>
    <w:rsid w:val="00872AFC"/>
    <w:rsid w:val="00872B79"/>
    <w:rsid w:val="008738FF"/>
    <w:rsid w:val="00877193"/>
    <w:rsid w:val="00877F7E"/>
    <w:rsid w:val="008803D3"/>
    <w:rsid w:val="0088144D"/>
    <w:rsid w:val="0088166B"/>
    <w:rsid w:val="00881B3B"/>
    <w:rsid w:val="00882C3F"/>
    <w:rsid w:val="008839B5"/>
    <w:rsid w:val="00884043"/>
    <w:rsid w:val="00884670"/>
    <w:rsid w:val="00885C1E"/>
    <w:rsid w:val="00885D78"/>
    <w:rsid w:val="00885FA0"/>
    <w:rsid w:val="00887275"/>
    <w:rsid w:val="00894318"/>
    <w:rsid w:val="00895376"/>
    <w:rsid w:val="008958ED"/>
    <w:rsid w:val="00897346"/>
    <w:rsid w:val="008A13D5"/>
    <w:rsid w:val="008A2633"/>
    <w:rsid w:val="008A2A66"/>
    <w:rsid w:val="008A2B3E"/>
    <w:rsid w:val="008A3238"/>
    <w:rsid w:val="008A3AAF"/>
    <w:rsid w:val="008A5FB6"/>
    <w:rsid w:val="008A6E3F"/>
    <w:rsid w:val="008B06D5"/>
    <w:rsid w:val="008B0ED7"/>
    <w:rsid w:val="008B118F"/>
    <w:rsid w:val="008B2003"/>
    <w:rsid w:val="008B2595"/>
    <w:rsid w:val="008B2898"/>
    <w:rsid w:val="008B30EC"/>
    <w:rsid w:val="008B32BA"/>
    <w:rsid w:val="008B4B6B"/>
    <w:rsid w:val="008B51F9"/>
    <w:rsid w:val="008C2675"/>
    <w:rsid w:val="008C41FF"/>
    <w:rsid w:val="008C440A"/>
    <w:rsid w:val="008C4AD6"/>
    <w:rsid w:val="008D0E55"/>
    <w:rsid w:val="008D1111"/>
    <w:rsid w:val="008D1B60"/>
    <w:rsid w:val="008D1FFB"/>
    <w:rsid w:val="008D22E0"/>
    <w:rsid w:val="008D261F"/>
    <w:rsid w:val="008D3D4A"/>
    <w:rsid w:val="008D3E86"/>
    <w:rsid w:val="008D4C4E"/>
    <w:rsid w:val="008D63E4"/>
    <w:rsid w:val="008D679D"/>
    <w:rsid w:val="008D75CD"/>
    <w:rsid w:val="008D7BAA"/>
    <w:rsid w:val="008E1500"/>
    <w:rsid w:val="008E2C46"/>
    <w:rsid w:val="008E6022"/>
    <w:rsid w:val="008F02AA"/>
    <w:rsid w:val="008F2119"/>
    <w:rsid w:val="008F22DB"/>
    <w:rsid w:val="008F2876"/>
    <w:rsid w:val="008F43D3"/>
    <w:rsid w:val="008F54F2"/>
    <w:rsid w:val="008F55F5"/>
    <w:rsid w:val="0090153D"/>
    <w:rsid w:val="0090415F"/>
    <w:rsid w:val="0090419E"/>
    <w:rsid w:val="009049BA"/>
    <w:rsid w:val="00904D1B"/>
    <w:rsid w:val="00906ADD"/>
    <w:rsid w:val="00906F89"/>
    <w:rsid w:val="009118A6"/>
    <w:rsid w:val="00911C10"/>
    <w:rsid w:val="00912F14"/>
    <w:rsid w:val="009134CF"/>
    <w:rsid w:val="009139F2"/>
    <w:rsid w:val="00913B83"/>
    <w:rsid w:val="00914970"/>
    <w:rsid w:val="009150AC"/>
    <w:rsid w:val="00915C96"/>
    <w:rsid w:val="00915E79"/>
    <w:rsid w:val="009178F3"/>
    <w:rsid w:val="00917D00"/>
    <w:rsid w:val="00920726"/>
    <w:rsid w:val="00920B77"/>
    <w:rsid w:val="00922903"/>
    <w:rsid w:val="0092378F"/>
    <w:rsid w:val="00923807"/>
    <w:rsid w:val="00925175"/>
    <w:rsid w:val="00925232"/>
    <w:rsid w:val="00927F94"/>
    <w:rsid w:val="00931380"/>
    <w:rsid w:val="00931691"/>
    <w:rsid w:val="00933127"/>
    <w:rsid w:val="009334C2"/>
    <w:rsid w:val="009348BA"/>
    <w:rsid w:val="00935BB3"/>
    <w:rsid w:val="009424B1"/>
    <w:rsid w:val="00944B90"/>
    <w:rsid w:val="00946E97"/>
    <w:rsid w:val="00946F3C"/>
    <w:rsid w:val="009477AD"/>
    <w:rsid w:val="009502D2"/>
    <w:rsid w:val="009506DF"/>
    <w:rsid w:val="00951BFF"/>
    <w:rsid w:val="0095307C"/>
    <w:rsid w:val="00953821"/>
    <w:rsid w:val="00953EA4"/>
    <w:rsid w:val="00956552"/>
    <w:rsid w:val="0096135C"/>
    <w:rsid w:val="009616D1"/>
    <w:rsid w:val="00961CCE"/>
    <w:rsid w:val="00962730"/>
    <w:rsid w:val="00962839"/>
    <w:rsid w:val="009640A8"/>
    <w:rsid w:val="0096426F"/>
    <w:rsid w:val="0096438F"/>
    <w:rsid w:val="009649CE"/>
    <w:rsid w:val="0096513B"/>
    <w:rsid w:val="00965BD0"/>
    <w:rsid w:val="00967064"/>
    <w:rsid w:val="0096792E"/>
    <w:rsid w:val="009709CD"/>
    <w:rsid w:val="00970F80"/>
    <w:rsid w:val="009715D5"/>
    <w:rsid w:val="009718B2"/>
    <w:rsid w:val="00974373"/>
    <w:rsid w:val="00974C40"/>
    <w:rsid w:val="00975849"/>
    <w:rsid w:val="00976E58"/>
    <w:rsid w:val="009805BA"/>
    <w:rsid w:val="00980A69"/>
    <w:rsid w:val="00982CF2"/>
    <w:rsid w:val="00983300"/>
    <w:rsid w:val="00983DF7"/>
    <w:rsid w:val="00985FDB"/>
    <w:rsid w:val="00990D8A"/>
    <w:rsid w:val="00991EB0"/>
    <w:rsid w:val="00993349"/>
    <w:rsid w:val="00993B19"/>
    <w:rsid w:val="00993B79"/>
    <w:rsid w:val="0099682B"/>
    <w:rsid w:val="009977C8"/>
    <w:rsid w:val="009A2019"/>
    <w:rsid w:val="009A25E5"/>
    <w:rsid w:val="009A2ECD"/>
    <w:rsid w:val="009A33F5"/>
    <w:rsid w:val="009B0D58"/>
    <w:rsid w:val="009B3E81"/>
    <w:rsid w:val="009B4933"/>
    <w:rsid w:val="009B4A25"/>
    <w:rsid w:val="009B5CA9"/>
    <w:rsid w:val="009C004B"/>
    <w:rsid w:val="009C0652"/>
    <w:rsid w:val="009C0F16"/>
    <w:rsid w:val="009C122D"/>
    <w:rsid w:val="009C1905"/>
    <w:rsid w:val="009C29DF"/>
    <w:rsid w:val="009C3A91"/>
    <w:rsid w:val="009C498D"/>
    <w:rsid w:val="009C4B1C"/>
    <w:rsid w:val="009C4BAE"/>
    <w:rsid w:val="009C4DFF"/>
    <w:rsid w:val="009C6130"/>
    <w:rsid w:val="009C70D8"/>
    <w:rsid w:val="009C7B10"/>
    <w:rsid w:val="009C7D00"/>
    <w:rsid w:val="009D059B"/>
    <w:rsid w:val="009D1748"/>
    <w:rsid w:val="009D248E"/>
    <w:rsid w:val="009D2A64"/>
    <w:rsid w:val="009D2D3A"/>
    <w:rsid w:val="009D4592"/>
    <w:rsid w:val="009D4D37"/>
    <w:rsid w:val="009D4F61"/>
    <w:rsid w:val="009D6F17"/>
    <w:rsid w:val="009E02D5"/>
    <w:rsid w:val="009E038F"/>
    <w:rsid w:val="009E03E3"/>
    <w:rsid w:val="009E0941"/>
    <w:rsid w:val="009E41F8"/>
    <w:rsid w:val="009E50D3"/>
    <w:rsid w:val="009E5257"/>
    <w:rsid w:val="009E5A93"/>
    <w:rsid w:val="009E641B"/>
    <w:rsid w:val="009E7499"/>
    <w:rsid w:val="009E7C8C"/>
    <w:rsid w:val="009F0EE6"/>
    <w:rsid w:val="009F1DC2"/>
    <w:rsid w:val="009F1EDE"/>
    <w:rsid w:val="009F2229"/>
    <w:rsid w:val="009F2529"/>
    <w:rsid w:val="009F331A"/>
    <w:rsid w:val="009F35FD"/>
    <w:rsid w:val="009F3DAE"/>
    <w:rsid w:val="009F4BC5"/>
    <w:rsid w:val="009F56BA"/>
    <w:rsid w:val="009F5A2A"/>
    <w:rsid w:val="009F66F9"/>
    <w:rsid w:val="009F759B"/>
    <w:rsid w:val="00A0037C"/>
    <w:rsid w:val="00A00786"/>
    <w:rsid w:val="00A01791"/>
    <w:rsid w:val="00A02B69"/>
    <w:rsid w:val="00A0544A"/>
    <w:rsid w:val="00A062D8"/>
    <w:rsid w:val="00A07465"/>
    <w:rsid w:val="00A07C76"/>
    <w:rsid w:val="00A07FFE"/>
    <w:rsid w:val="00A101D7"/>
    <w:rsid w:val="00A11F4E"/>
    <w:rsid w:val="00A15299"/>
    <w:rsid w:val="00A15504"/>
    <w:rsid w:val="00A15924"/>
    <w:rsid w:val="00A159E4"/>
    <w:rsid w:val="00A15EDF"/>
    <w:rsid w:val="00A15FDF"/>
    <w:rsid w:val="00A163D6"/>
    <w:rsid w:val="00A1681B"/>
    <w:rsid w:val="00A16ED9"/>
    <w:rsid w:val="00A171AC"/>
    <w:rsid w:val="00A176D8"/>
    <w:rsid w:val="00A20AD3"/>
    <w:rsid w:val="00A26AF6"/>
    <w:rsid w:val="00A30F79"/>
    <w:rsid w:val="00A319EF"/>
    <w:rsid w:val="00A33D0A"/>
    <w:rsid w:val="00A348A5"/>
    <w:rsid w:val="00A37781"/>
    <w:rsid w:val="00A37D76"/>
    <w:rsid w:val="00A403F6"/>
    <w:rsid w:val="00A40EEA"/>
    <w:rsid w:val="00A43DBD"/>
    <w:rsid w:val="00A45B79"/>
    <w:rsid w:val="00A45D67"/>
    <w:rsid w:val="00A462C6"/>
    <w:rsid w:val="00A46CED"/>
    <w:rsid w:val="00A52A38"/>
    <w:rsid w:val="00A531E4"/>
    <w:rsid w:val="00A53998"/>
    <w:rsid w:val="00A555E9"/>
    <w:rsid w:val="00A55C63"/>
    <w:rsid w:val="00A56402"/>
    <w:rsid w:val="00A57A0D"/>
    <w:rsid w:val="00A6026F"/>
    <w:rsid w:val="00A61123"/>
    <w:rsid w:val="00A644D3"/>
    <w:rsid w:val="00A6617E"/>
    <w:rsid w:val="00A715AD"/>
    <w:rsid w:val="00A73CEF"/>
    <w:rsid w:val="00A7622E"/>
    <w:rsid w:val="00A76BE2"/>
    <w:rsid w:val="00A804DD"/>
    <w:rsid w:val="00A81E8A"/>
    <w:rsid w:val="00A8315B"/>
    <w:rsid w:val="00A83B85"/>
    <w:rsid w:val="00A8606E"/>
    <w:rsid w:val="00A86491"/>
    <w:rsid w:val="00A866C0"/>
    <w:rsid w:val="00A87A66"/>
    <w:rsid w:val="00A9213F"/>
    <w:rsid w:val="00A92EDC"/>
    <w:rsid w:val="00A93CE8"/>
    <w:rsid w:val="00A9410E"/>
    <w:rsid w:val="00A95642"/>
    <w:rsid w:val="00A95B25"/>
    <w:rsid w:val="00A95BB2"/>
    <w:rsid w:val="00A9779B"/>
    <w:rsid w:val="00AA10D3"/>
    <w:rsid w:val="00AA174F"/>
    <w:rsid w:val="00AA1867"/>
    <w:rsid w:val="00AA2C63"/>
    <w:rsid w:val="00AA371A"/>
    <w:rsid w:val="00AA401A"/>
    <w:rsid w:val="00AB2074"/>
    <w:rsid w:val="00AB2B2A"/>
    <w:rsid w:val="00AB2D4F"/>
    <w:rsid w:val="00AB36FA"/>
    <w:rsid w:val="00AB3853"/>
    <w:rsid w:val="00AB3937"/>
    <w:rsid w:val="00AB5CB1"/>
    <w:rsid w:val="00AB6BD4"/>
    <w:rsid w:val="00AB72E9"/>
    <w:rsid w:val="00AC08B1"/>
    <w:rsid w:val="00AC156C"/>
    <w:rsid w:val="00AC38E3"/>
    <w:rsid w:val="00AC7244"/>
    <w:rsid w:val="00AD085D"/>
    <w:rsid w:val="00AD08BA"/>
    <w:rsid w:val="00AD536C"/>
    <w:rsid w:val="00AD754F"/>
    <w:rsid w:val="00AD78B3"/>
    <w:rsid w:val="00AE0D40"/>
    <w:rsid w:val="00AE106B"/>
    <w:rsid w:val="00AE1A03"/>
    <w:rsid w:val="00AE6177"/>
    <w:rsid w:val="00AE702E"/>
    <w:rsid w:val="00AE780E"/>
    <w:rsid w:val="00AF18C9"/>
    <w:rsid w:val="00AF2AF5"/>
    <w:rsid w:val="00AF2B79"/>
    <w:rsid w:val="00AF3796"/>
    <w:rsid w:val="00AF3C2B"/>
    <w:rsid w:val="00AF7C79"/>
    <w:rsid w:val="00B00E0C"/>
    <w:rsid w:val="00B00F70"/>
    <w:rsid w:val="00B019B9"/>
    <w:rsid w:val="00B01A85"/>
    <w:rsid w:val="00B036A9"/>
    <w:rsid w:val="00B03880"/>
    <w:rsid w:val="00B05DB6"/>
    <w:rsid w:val="00B06D58"/>
    <w:rsid w:val="00B0713D"/>
    <w:rsid w:val="00B10829"/>
    <w:rsid w:val="00B12909"/>
    <w:rsid w:val="00B133D5"/>
    <w:rsid w:val="00B13FE5"/>
    <w:rsid w:val="00B1405F"/>
    <w:rsid w:val="00B14396"/>
    <w:rsid w:val="00B14C6B"/>
    <w:rsid w:val="00B1623F"/>
    <w:rsid w:val="00B17713"/>
    <w:rsid w:val="00B17A03"/>
    <w:rsid w:val="00B204A1"/>
    <w:rsid w:val="00B204E6"/>
    <w:rsid w:val="00B23416"/>
    <w:rsid w:val="00B251A5"/>
    <w:rsid w:val="00B252F8"/>
    <w:rsid w:val="00B25A48"/>
    <w:rsid w:val="00B25E21"/>
    <w:rsid w:val="00B26A54"/>
    <w:rsid w:val="00B27C0A"/>
    <w:rsid w:val="00B32F17"/>
    <w:rsid w:val="00B334A7"/>
    <w:rsid w:val="00B34974"/>
    <w:rsid w:val="00B34C2D"/>
    <w:rsid w:val="00B36453"/>
    <w:rsid w:val="00B36C77"/>
    <w:rsid w:val="00B36CF4"/>
    <w:rsid w:val="00B37C12"/>
    <w:rsid w:val="00B41B36"/>
    <w:rsid w:val="00B42C78"/>
    <w:rsid w:val="00B437B6"/>
    <w:rsid w:val="00B43D9A"/>
    <w:rsid w:val="00B4419D"/>
    <w:rsid w:val="00B461E4"/>
    <w:rsid w:val="00B4621F"/>
    <w:rsid w:val="00B46AB7"/>
    <w:rsid w:val="00B47F28"/>
    <w:rsid w:val="00B50855"/>
    <w:rsid w:val="00B50C31"/>
    <w:rsid w:val="00B51E31"/>
    <w:rsid w:val="00B53F7D"/>
    <w:rsid w:val="00B54CA6"/>
    <w:rsid w:val="00B55D3E"/>
    <w:rsid w:val="00B561D0"/>
    <w:rsid w:val="00B5648F"/>
    <w:rsid w:val="00B56961"/>
    <w:rsid w:val="00B57723"/>
    <w:rsid w:val="00B6215E"/>
    <w:rsid w:val="00B641E9"/>
    <w:rsid w:val="00B64514"/>
    <w:rsid w:val="00B65127"/>
    <w:rsid w:val="00B65B98"/>
    <w:rsid w:val="00B66095"/>
    <w:rsid w:val="00B662F9"/>
    <w:rsid w:val="00B66C9C"/>
    <w:rsid w:val="00B670E8"/>
    <w:rsid w:val="00B73262"/>
    <w:rsid w:val="00B7349A"/>
    <w:rsid w:val="00B74B3E"/>
    <w:rsid w:val="00B81214"/>
    <w:rsid w:val="00B81611"/>
    <w:rsid w:val="00B81846"/>
    <w:rsid w:val="00B81C6F"/>
    <w:rsid w:val="00B834DE"/>
    <w:rsid w:val="00B83F8E"/>
    <w:rsid w:val="00B8444A"/>
    <w:rsid w:val="00B84B9B"/>
    <w:rsid w:val="00B850F9"/>
    <w:rsid w:val="00B857DE"/>
    <w:rsid w:val="00B86770"/>
    <w:rsid w:val="00B8781A"/>
    <w:rsid w:val="00B90821"/>
    <w:rsid w:val="00B91850"/>
    <w:rsid w:val="00B9251F"/>
    <w:rsid w:val="00B92C8C"/>
    <w:rsid w:val="00B944D1"/>
    <w:rsid w:val="00B94573"/>
    <w:rsid w:val="00B97791"/>
    <w:rsid w:val="00B97881"/>
    <w:rsid w:val="00B97C8A"/>
    <w:rsid w:val="00BA0B68"/>
    <w:rsid w:val="00BA272E"/>
    <w:rsid w:val="00BA2E89"/>
    <w:rsid w:val="00BA3A1C"/>
    <w:rsid w:val="00BA643D"/>
    <w:rsid w:val="00BA73ED"/>
    <w:rsid w:val="00BA7788"/>
    <w:rsid w:val="00BA7C80"/>
    <w:rsid w:val="00BA7DE8"/>
    <w:rsid w:val="00BB0F25"/>
    <w:rsid w:val="00BB38C7"/>
    <w:rsid w:val="00BB4AA1"/>
    <w:rsid w:val="00BB6AA0"/>
    <w:rsid w:val="00BB72CD"/>
    <w:rsid w:val="00BC062F"/>
    <w:rsid w:val="00BC105A"/>
    <w:rsid w:val="00BC2B74"/>
    <w:rsid w:val="00BC4F0A"/>
    <w:rsid w:val="00BC5504"/>
    <w:rsid w:val="00BC599A"/>
    <w:rsid w:val="00BC59CD"/>
    <w:rsid w:val="00BD0E7B"/>
    <w:rsid w:val="00BD2112"/>
    <w:rsid w:val="00BD593E"/>
    <w:rsid w:val="00BE08BB"/>
    <w:rsid w:val="00BE25FE"/>
    <w:rsid w:val="00BE2B85"/>
    <w:rsid w:val="00BE40D8"/>
    <w:rsid w:val="00BE4B57"/>
    <w:rsid w:val="00BF2212"/>
    <w:rsid w:val="00BF511A"/>
    <w:rsid w:val="00BF51FD"/>
    <w:rsid w:val="00BF5AE4"/>
    <w:rsid w:val="00BF67EB"/>
    <w:rsid w:val="00BF78BE"/>
    <w:rsid w:val="00BF7CA9"/>
    <w:rsid w:val="00C0007F"/>
    <w:rsid w:val="00C00A19"/>
    <w:rsid w:val="00C01278"/>
    <w:rsid w:val="00C03849"/>
    <w:rsid w:val="00C04A27"/>
    <w:rsid w:val="00C053A8"/>
    <w:rsid w:val="00C065B1"/>
    <w:rsid w:val="00C07ED6"/>
    <w:rsid w:val="00C10633"/>
    <w:rsid w:val="00C12B5B"/>
    <w:rsid w:val="00C133FA"/>
    <w:rsid w:val="00C13516"/>
    <w:rsid w:val="00C14529"/>
    <w:rsid w:val="00C15543"/>
    <w:rsid w:val="00C15C57"/>
    <w:rsid w:val="00C160A5"/>
    <w:rsid w:val="00C16B93"/>
    <w:rsid w:val="00C1761B"/>
    <w:rsid w:val="00C20B68"/>
    <w:rsid w:val="00C21203"/>
    <w:rsid w:val="00C22008"/>
    <w:rsid w:val="00C23633"/>
    <w:rsid w:val="00C264DE"/>
    <w:rsid w:val="00C26C60"/>
    <w:rsid w:val="00C27980"/>
    <w:rsid w:val="00C309CB"/>
    <w:rsid w:val="00C30DC2"/>
    <w:rsid w:val="00C30EEB"/>
    <w:rsid w:val="00C31168"/>
    <w:rsid w:val="00C313FB"/>
    <w:rsid w:val="00C32E8A"/>
    <w:rsid w:val="00C33E56"/>
    <w:rsid w:val="00C34509"/>
    <w:rsid w:val="00C34E38"/>
    <w:rsid w:val="00C34F76"/>
    <w:rsid w:val="00C350CD"/>
    <w:rsid w:val="00C40182"/>
    <w:rsid w:val="00C4065E"/>
    <w:rsid w:val="00C40E95"/>
    <w:rsid w:val="00C4210A"/>
    <w:rsid w:val="00C426A4"/>
    <w:rsid w:val="00C42AC7"/>
    <w:rsid w:val="00C4429E"/>
    <w:rsid w:val="00C44C06"/>
    <w:rsid w:val="00C44E50"/>
    <w:rsid w:val="00C453DA"/>
    <w:rsid w:val="00C46725"/>
    <w:rsid w:val="00C4751E"/>
    <w:rsid w:val="00C51345"/>
    <w:rsid w:val="00C51A56"/>
    <w:rsid w:val="00C53088"/>
    <w:rsid w:val="00C536D6"/>
    <w:rsid w:val="00C54B8E"/>
    <w:rsid w:val="00C57E2A"/>
    <w:rsid w:val="00C60E3D"/>
    <w:rsid w:val="00C622FB"/>
    <w:rsid w:val="00C64265"/>
    <w:rsid w:val="00C655FB"/>
    <w:rsid w:val="00C70674"/>
    <w:rsid w:val="00C72FBB"/>
    <w:rsid w:val="00C737B1"/>
    <w:rsid w:val="00C73BEB"/>
    <w:rsid w:val="00C74519"/>
    <w:rsid w:val="00C74BF6"/>
    <w:rsid w:val="00C7644D"/>
    <w:rsid w:val="00C775F8"/>
    <w:rsid w:val="00C77C30"/>
    <w:rsid w:val="00C80B90"/>
    <w:rsid w:val="00C80C7E"/>
    <w:rsid w:val="00C824B1"/>
    <w:rsid w:val="00C82F8D"/>
    <w:rsid w:val="00C82FDA"/>
    <w:rsid w:val="00C8463D"/>
    <w:rsid w:val="00C915ED"/>
    <w:rsid w:val="00C91B35"/>
    <w:rsid w:val="00C92031"/>
    <w:rsid w:val="00C93BC5"/>
    <w:rsid w:val="00C95A78"/>
    <w:rsid w:val="00C95B8E"/>
    <w:rsid w:val="00C96BBC"/>
    <w:rsid w:val="00C96F98"/>
    <w:rsid w:val="00C97DE9"/>
    <w:rsid w:val="00CA1D29"/>
    <w:rsid w:val="00CA33AF"/>
    <w:rsid w:val="00CA4B37"/>
    <w:rsid w:val="00CA514E"/>
    <w:rsid w:val="00CA522C"/>
    <w:rsid w:val="00CA5972"/>
    <w:rsid w:val="00CA59B7"/>
    <w:rsid w:val="00CA62BE"/>
    <w:rsid w:val="00CA74AD"/>
    <w:rsid w:val="00CB00E2"/>
    <w:rsid w:val="00CB0926"/>
    <w:rsid w:val="00CB1337"/>
    <w:rsid w:val="00CB2D78"/>
    <w:rsid w:val="00CB3AEB"/>
    <w:rsid w:val="00CB4A7C"/>
    <w:rsid w:val="00CB4B4D"/>
    <w:rsid w:val="00CB51C3"/>
    <w:rsid w:val="00CB7976"/>
    <w:rsid w:val="00CB7C69"/>
    <w:rsid w:val="00CC069E"/>
    <w:rsid w:val="00CC0962"/>
    <w:rsid w:val="00CC0FBB"/>
    <w:rsid w:val="00CC1B8A"/>
    <w:rsid w:val="00CC4320"/>
    <w:rsid w:val="00CC5174"/>
    <w:rsid w:val="00CC6012"/>
    <w:rsid w:val="00CC665E"/>
    <w:rsid w:val="00CD040E"/>
    <w:rsid w:val="00CD2A2D"/>
    <w:rsid w:val="00CD2AB9"/>
    <w:rsid w:val="00CD4880"/>
    <w:rsid w:val="00CD48F5"/>
    <w:rsid w:val="00CD4C4C"/>
    <w:rsid w:val="00CD666A"/>
    <w:rsid w:val="00CE02C3"/>
    <w:rsid w:val="00CE102F"/>
    <w:rsid w:val="00CE1E34"/>
    <w:rsid w:val="00CE1ECA"/>
    <w:rsid w:val="00CE3DC9"/>
    <w:rsid w:val="00CE3E77"/>
    <w:rsid w:val="00CE4543"/>
    <w:rsid w:val="00CE6C5A"/>
    <w:rsid w:val="00CE7940"/>
    <w:rsid w:val="00CE7BC6"/>
    <w:rsid w:val="00CF022C"/>
    <w:rsid w:val="00CF1D3C"/>
    <w:rsid w:val="00CF220F"/>
    <w:rsid w:val="00CF2BBA"/>
    <w:rsid w:val="00CF7609"/>
    <w:rsid w:val="00D02BB0"/>
    <w:rsid w:val="00D03582"/>
    <w:rsid w:val="00D03A98"/>
    <w:rsid w:val="00D03ACA"/>
    <w:rsid w:val="00D03EE1"/>
    <w:rsid w:val="00D043CF"/>
    <w:rsid w:val="00D0485C"/>
    <w:rsid w:val="00D06649"/>
    <w:rsid w:val="00D06892"/>
    <w:rsid w:val="00D0731A"/>
    <w:rsid w:val="00D1327A"/>
    <w:rsid w:val="00D1456E"/>
    <w:rsid w:val="00D16AEC"/>
    <w:rsid w:val="00D17F09"/>
    <w:rsid w:val="00D2003B"/>
    <w:rsid w:val="00D20A88"/>
    <w:rsid w:val="00D214ED"/>
    <w:rsid w:val="00D21C0E"/>
    <w:rsid w:val="00D21DF1"/>
    <w:rsid w:val="00D225A9"/>
    <w:rsid w:val="00D25C7F"/>
    <w:rsid w:val="00D26FD5"/>
    <w:rsid w:val="00D27846"/>
    <w:rsid w:val="00D306A8"/>
    <w:rsid w:val="00D32E9E"/>
    <w:rsid w:val="00D33B22"/>
    <w:rsid w:val="00D340C3"/>
    <w:rsid w:val="00D34CC8"/>
    <w:rsid w:val="00D3500F"/>
    <w:rsid w:val="00D356E2"/>
    <w:rsid w:val="00D35760"/>
    <w:rsid w:val="00D3614E"/>
    <w:rsid w:val="00D36CFC"/>
    <w:rsid w:val="00D37C7F"/>
    <w:rsid w:val="00D40345"/>
    <w:rsid w:val="00D4077F"/>
    <w:rsid w:val="00D424ED"/>
    <w:rsid w:val="00D43B83"/>
    <w:rsid w:val="00D43C70"/>
    <w:rsid w:val="00D44D44"/>
    <w:rsid w:val="00D44F45"/>
    <w:rsid w:val="00D460C4"/>
    <w:rsid w:val="00D471C3"/>
    <w:rsid w:val="00D5117F"/>
    <w:rsid w:val="00D519C6"/>
    <w:rsid w:val="00D52056"/>
    <w:rsid w:val="00D529F5"/>
    <w:rsid w:val="00D540E2"/>
    <w:rsid w:val="00D5603E"/>
    <w:rsid w:val="00D56860"/>
    <w:rsid w:val="00D56CA8"/>
    <w:rsid w:val="00D56F3C"/>
    <w:rsid w:val="00D6251F"/>
    <w:rsid w:val="00D62734"/>
    <w:rsid w:val="00D63C79"/>
    <w:rsid w:val="00D63E3F"/>
    <w:rsid w:val="00D64D39"/>
    <w:rsid w:val="00D675D1"/>
    <w:rsid w:val="00D67826"/>
    <w:rsid w:val="00D711E8"/>
    <w:rsid w:val="00D71FFE"/>
    <w:rsid w:val="00D72CF0"/>
    <w:rsid w:val="00D73340"/>
    <w:rsid w:val="00D77EAA"/>
    <w:rsid w:val="00D80CEF"/>
    <w:rsid w:val="00D80FC6"/>
    <w:rsid w:val="00D81515"/>
    <w:rsid w:val="00D82120"/>
    <w:rsid w:val="00D82F35"/>
    <w:rsid w:val="00D8335B"/>
    <w:rsid w:val="00D8338B"/>
    <w:rsid w:val="00D8418F"/>
    <w:rsid w:val="00D84FEA"/>
    <w:rsid w:val="00D86FD4"/>
    <w:rsid w:val="00D90842"/>
    <w:rsid w:val="00D90A00"/>
    <w:rsid w:val="00D90D90"/>
    <w:rsid w:val="00D92086"/>
    <w:rsid w:val="00D920C6"/>
    <w:rsid w:val="00D9268A"/>
    <w:rsid w:val="00D92D92"/>
    <w:rsid w:val="00D92FCC"/>
    <w:rsid w:val="00D9307D"/>
    <w:rsid w:val="00D932C7"/>
    <w:rsid w:val="00D9354B"/>
    <w:rsid w:val="00D93836"/>
    <w:rsid w:val="00D95452"/>
    <w:rsid w:val="00D96B23"/>
    <w:rsid w:val="00D96E25"/>
    <w:rsid w:val="00D97459"/>
    <w:rsid w:val="00DA0BB2"/>
    <w:rsid w:val="00DA0CC2"/>
    <w:rsid w:val="00DA102A"/>
    <w:rsid w:val="00DA331B"/>
    <w:rsid w:val="00DA61F7"/>
    <w:rsid w:val="00DA6990"/>
    <w:rsid w:val="00DA7B61"/>
    <w:rsid w:val="00DB1057"/>
    <w:rsid w:val="00DB1637"/>
    <w:rsid w:val="00DB193D"/>
    <w:rsid w:val="00DB283A"/>
    <w:rsid w:val="00DB2B12"/>
    <w:rsid w:val="00DB62F8"/>
    <w:rsid w:val="00DB6AE9"/>
    <w:rsid w:val="00DB6C3B"/>
    <w:rsid w:val="00DC02B1"/>
    <w:rsid w:val="00DC0E4E"/>
    <w:rsid w:val="00DC4697"/>
    <w:rsid w:val="00DD07BF"/>
    <w:rsid w:val="00DD298A"/>
    <w:rsid w:val="00DD3202"/>
    <w:rsid w:val="00DD447C"/>
    <w:rsid w:val="00DD6437"/>
    <w:rsid w:val="00DE040E"/>
    <w:rsid w:val="00DE10BE"/>
    <w:rsid w:val="00DE1140"/>
    <w:rsid w:val="00DE2015"/>
    <w:rsid w:val="00DE2219"/>
    <w:rsid w:val="00DF05FD"/>
    <w:rsid w:val="00DF0A49"/>
    <w:rsid w:val="00DF0A9A"/>
    <w:rsid w:val="00DF0D43"/>
    <w:rsid w:val="00DF1910"/>
    <w:rsid w:val="00DF1FE1"/>
    <w:rsid w:val="00DF472B"/>
    <w:rsid w:val="00DF546A"/>
    <w:rsid w:val="00DF5913"/>
    <w:rsid w:val="00E00048"/>
    <w:rsid w:val="00E016E9"/>
    <w:rsid w:val="00E02000"/>
    <w:rsid w:val="00E0270E"/>
    <w:rsid w:val="00E0325C"/>
    <w:rsid w:val="00E046C3"/>
    <w:rsid w:val="00E052B5"/>
    <w:rsid w:val="00E06378"/>
    <w:rsid w:val="00E11C5B"/>
    <w:rsid w:val="00E14390"/>
    <w:rsid w:val="00E14BD0"/>
    <w:rsid w:val="00E16368"/>
    <w:rsid w:val="00E16CBC"/>
    <w:rsid w:val="00E174B1"/>
    <w:rsid w:val="00E2062D"/>
    <w:rsid w:val="00E2067C"/>
    <w:rsid w:val="00E22226"/>
    <w:rsid w:val="00E22492"/>
    <w:rsid w:val="00E22943"/>
    <w:rsid w:val="00E22FDA"/>
    <w:rsid w:val="00E24572"/>
    <w:rsid w:val="00E24633"/>
    <w:rsid w:val="00E25CED"/>
    <w:rsid w:val="00E31437"/>
    <w:rsid w:val="00E320AE"/>
    <w:rsid w:val="00E32140"/>
    <w:rsid w:val="00E327F5"/>
    <w:rsid w:val="00E335E1"/>
    <w:rsid w:val="00E379D7"/>
    <w:rsid w:val="00E37E86"/>
    <w:rsid w:val="00E41C5D"/>
    <w:rsid w:val="00E43F13"/>
    <w:rsid w:val="00E459B0"/>
    <w:rsid w:val="00E47504"/>
    <w:rsid w:val="00E47536"/>
    <w:rsid w:val="00E475D8"/>
    <w:rsid w:val="00E476C9"/>
    <w:rsid w:val="00E47938"/>
    <w:rsid w:val="00E5086F"/>
    <w:rsid w:val="00E509E0"/>
    <w:rsid w:val="00E51371"/>
    <w:rsid w:val="00E5171F"/>
    <w:rsid w:val="00E51AEE"/>
    <w:rsid w:val="00E51E6F"/>
    <w:rsid w:val="00E52896"/>
    <w:rsid w:val="00E52E03"/>
    <w:rsid w:val="00E531ED"/>
    <w:rsid w:val="00E552CB"/>
    <w:rsid w:val="00E5599C"/>
    <w:rsid w:val="00E61AAF"/>
    <w:rsid w:val="00E61B52"/>
    <w:rsid w:val="00E62C52"/>
    <w:rsid w:val="00E643D5"/>
    <w:rsid w:val="00E6493C"/>
    <w:rsid w:val="00E64EF5"/>
    <w:rsid w:val="00E65E2E"/>
    <w:rsid w:val="00E70253"/>
    <w:rsid w:val="00E7082A"/>
    <w:rsid w:val="00E7160F"/>
    <w:rsid w:val="00E71BF1"/>
    <w:rsid w:val="00E72895"/>
    <w:rsid w:val="00E72992"/>
    <w:rsid w:val="00E73460"/>
    <w:rsid w:val="00E74644"/>
    <w:rsid w:val="00E77EE6"/>
    <w:rsid w:val="00E80A94"/>
    <w:rsid w:val="00E80DBB"/>
    <w:rsid w:val="00E85910"/>
    <w:rsid w:val="00E90761"/>
    <w:rsid w:val="00E9195B"/>
    <w:rsid w:val="00E928A4"/>
    <w:rsid w:val="00EA0456"/>
    <w:rsid w:val="00EA046D"/>
    <w:rsid w:val="00EA1D03"/>
    <w:rsid w:val="00EA221E"/>
    <w:rsid w:val="00EA26AD"/>
    <w:rsid w:val="00EA311A"/>
    <w:rsid w:val="00EA466B"/>
    <w:rsid w:val="00EA6886"/>
    <w:rsid w:val="00EB05BD"/>
    <w:rsid w:val="00EB0D74"/>
    <w:rsid w:val="00EB1DED"/>
    <w:rsid w:val="00EB60DF"/>
    <w:rsid w:val="00EB7C01"/>
    <w:rsid w:val="00EC0163"/>
    <w:rsid w:val="00EC0E60"/>
    <w:rsid w:val="00EC13D3"/>
    <w:rsid w:val="00EC1BEF"/>
    <w:rsid w:val="00EC1E79"/>
    <w:rsid w:val="00EC204A"/>
    <w:rsid w:val="00EC2813"/>
    <w:rsid w:val="00EC291B"/>
    <w:rsid w:val="00EC33FC"/>
    <w:rsid w:val="00EC38EC"/>
    <w:rsid w:val="00EC3EB1"/>
    <w:rsid w:val="00EC48B9"/>
    <w:rsid w:val="00EC522A"/>
    <w:rsid w:val="00EC598D"/>
    <w:rsid w:val="00EC694D"/>
    <w:rsid w:val="00EC6EAF"/>
    <w:rsid w:val="00ED0F71"/>
    <w:rsid w:val="00ED16AA"/>
    <w:rsid w:val="00ED1798"/>
    <w:rsid w:val="00ED2204"/>
    <w:rsid w:val="00ED2D85"/>
    <w:rsid w:val="00ED2F69"/>
    <w:rsid w:val="00ED476E"/>
    <w:rsid w:val="00ED5094"/>
    <w:rsid w:val="00ED61F9"/>
    <w:rsid w:val="00ED7734"/>
    <w:rsid w:val="00EE11CA"/>
    <w:rsid w:val="00EE1389"/>
    <w:rsid w:val="00EE13B9"/>
    <w:rsid w:val="00EE1631"/>
    <w:rsid w:val="00EE1D76"/>
    <w:rsid w:val="00EE2ABF"/>
    <w:rsid w:val="00EE3346"/>
    <w:rsid w:val="00EE3F58"/>
    <w:rsid w:val="00EE4F14"/>
    <w:rsid w:val="00EE633E"/>
    <w:rsid w:val="00EE750F"/>
    <w:rsid w:val="00EE7A2D"/>
    <w:rsid w:val="00EE7AC9"/>
    <w:rsid w:val="00EE7EC8"/>
    <w:rsid w:val="00EF1E71"/>
    <w:rsid w:val="00EF2B70"/>
    <w:rsid w:val="00EF30EF"/>
    <w:rsid w:val="00EF3AD4"/>
    <w:rsid w:val="00EF3E06"/>
    <w:rsid w:val="00EF3F7B"/>
    <w:rsid w:val="00EF533A"/>
    <w:rsid w:val="00EF6726"/>
    <w:rsid w:val="00EF72B7"/>
    <w:rsid w:val="00F0023B"/>
    <w:rsid w:val="00F00599"/>
    <w:rsid w:val="00F00E99"/>
    <w:rsid w:val="00F0168B"/>
    <w:rsid w:val="00F01DB8"/>
    <w:rsid w:val="00F02618"/>
    <w:rsid w:val="00F039F5"/>
    <w:rsid w:val="00F04320"/>
    <w:rsid w:val="00F05162"/>
    <w:rsid w:val="00F05FDD"/>
    <w:rsid w:val="00F06983"/>
    <w:rsid w:val="00F06984"/>
    <w:rsid w:val="00F06BFD"/>
    <w:rsid w:val="00F071B4"/>
    <w:rsid w:val="00F07AB7"/>
    <w:rsid w:val="00F10584"/>
    <w:rsid w:val="00F1306D"/>
    <w:rsid w:val="00F13A42"/>
    <w:rsid w:val="00F154FA"/>
    <w:rsid w:val="00F16D94"/>
    <w:rsid w:val="00F172D2"/>
    <w:rsid w:val="00F20648"/>
    <w:rsid w:val="00F206DC"/>
    <w:rsid w:val="00F20FA9"/>
    <w:rsid w:val="00F22A3C"/>
    <w:rsid w:val="00F2341D"/>
    <w:rsid w:val="00F2524D"/>
    <w:rsid w:val="00F278B3"/>
    <w:rsid w:val="00F30E39"/>
    <w:rsid w:val="00F34F4A"/>
    <w:rsid w:val="00F35804"/>
    <w:rsid w:val="00F37473"/>
    <w:rsid w:val="00F37811"/>
    <w:rsid w:val="00F37ABC"/>
    <w:rsid w:val="00F37DB2"/>
    <w:rsid w:val="00F401AF"/>
    <w:rsid w:val="00F40A0C"/>
    <w:rsid w:val="00F4143D"/>
    <w:rsid w:val="00F41C80"/>
    <w:rsid w:val="00F44FEB"/>
    <w:rsid w:val="00F50681"/>
    <w:rsid w:val="00F51B88"/>
    <w:rsid w:val="00F51F0C"/>
    <w:rsid w:val="00F532EA"/>
    <w:rsid w:val="00F53C15"/>
    <w:rsid w:val="00F559C8"/>
    <w:rsid w:val="00F55F68"/>
    <w:rsid w:val="00F568B9"/>
    <w:rsid w:val="00F621D1"/>
    <w:rsid w:val="00F63336"/>
    <w:rsid w:val="00F64245"/>
    <w:rsid w:val="00F64A99"/>
    <w:rsid w:val="00F64E0A"/>
    <w:rsid w:val="00F65015"/>
    <w:rsid w:val="00F6534B"/>
    <w:rsid w:val="00F67D36"/>
    <w:rsid w:val="00F80D17"/>
    <w:rsid w:val="00F80E3A"/>
    <w:rsid w:val="00F81979"/>
    <w:rsid w:val="00F820AC"/>
    <w:rsid w:val="00F824A0"/>
    <w:rsid w:val="00F825D9"/>
    <w:rsid w:val="00F836E8"/>
    <w:rsid w:val="00F84E1F"/>
    <w:rsid w:val="00F86CFE"/>
    <w:rsid w:val="00F9038B"/>
    <w:rsid w:val="00F90474"/>
    <w:rsid w:val="00F90520"/>
    <w:rsid w:val="00F91316"/>
    <w:rsid w:val="00F92884"/>
    <w:rsid w:val="00F930D4"/>
    <w:rsid w:val="00F93242"/>
    <w:rsid w:val="00F934CE"/>
    <w:rsid w:val="00F93E78"/>
    <w:rsid w:val="00F94EDE"/>
    <w:rsid w:val="00F9559D"/>
    <w:rsid w:val="00F95B33"/>
    <w:rsid w:val="00F97A6F"/>
    <w:rsid w:val="00FA0254"/>
    <w:rsid w:val="00FA2833"/>
    <w:rsid w:val="00FA53BE"/>
    <w:rsid w:val="00FB011D"/>
    <w:rsid w:val="00FB1618"/>
    <w:rsid w:val="00FB1DBD"/>
    <w:rsid w:val="00FB2B5B"/>
    <w:rsid w:val="00FB2FC7"/>
    <w:rsid w:val="00FB3577"/>
    <w:rsid w:val="00FB3A51"/>
    <w:rsid w:val="00FB40F1"/>
    <w:rsid w:val="00FB46FF"/>
    <w:rsid w:val="00FB742D"/>
    <w:rsid w:val="00FC0E6E"/>
    <w:rsid w:val="00FC183C"/>
    <w:rsid w:val="00FC35DA"/>
    <w:rsid w:val="00FC43A9"/>
    <w:rsid w:val="00FC4A9A"/>
    <w:rsid w:val="00FC4E08"/>
    <w:rsid w:val="00FC57F5"/>
    <w:rsid w:val="00FC66D3"/>
    <w:rsid w:val="00FC6E22"/>
    <w:rsid w:val="00FC70D2"/>
    <w:rsid w:val="00FC7E50"/>
    <w:rsid w:val="00FD029B"/>
    <w:rsid w:val="00FD0443"/>
    <w:rsid w:val="00FD301E"/>
    <w:rsid w:val="00FD3C25"/>
    <w:rsid w:val="00FD4517"/>
    <w:rsid w:val="00FD4E2D"/>
    <w:rsid w:val="00FD4EC9"/>
    <w:rsid w:val="00FD4EE1"/>
    <w:rsid w:val="00FE165B"/>
    <w:rsid w:val="00FE1DAE"/>
    <w:rsid w:val="00FE2E21"/>
    <w:rsid w:val="00FE44CC"/>
    <w:rsid w:val="00FF005D"/>
    <w:rsid w:val="00FF1E4B"/>
    <w:rsid w:val="00FF246D"/>
    <w:rsid w:val="00FF3725"/>
    <w:rsid w:val="00FF37D5"/>
    <w:rsid w:val="00FF41A4"/>
    <w:rsid w:val="00FF4219"/>
    <w:rsid w:val="00FF4B30"/>
    <w:rsid w:val="00FF5144"/>
    <w:rsid w:val="00FF52D6"/>
    <w:rsid w:val="00FF6967"/>
    <w:rsid w:val="00FF74F2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1D007"/>
  <w15:chartTrackingRefBased/>
  <w15:docId w15:val="{1FE084C1-4683-47C5-8D3C-72CE1477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5AB"/>
    <w:pPr>
      <w:spacing w:before="240"/>
    </w:pPr>
    <w:rPr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370DE8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F759B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D20DEB"/>
    <w:pPr>
      <w:spacing w:beforeLines="1" w:before="0" w:afterLines="1"/>
      <w:outlineLvl w:val="2"/>
    </w:pPr>
    <w:rPr>
      <w:rFonts w:ascii="Times" w:hAnsi="Times"/>
      <w:b/>
      <w:color w:val="auto"/>
      <w:sz w:val="27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A555AB"/>
    <w:pPr>
      <w:spacing w:line="360" w:lineRule="auto"/>
      <w:ind w:firstLine="709"/>
    </w:pPr>
    <w:rPr>
      <w:rFonts w:ascii="Arial" w:hAnsi="Arial"/>
    </w:rPr>
  </w:style>
  <w:style w:type="paragraph" w:customStyle="1" w:styleId="bild">
    <w:name w:val="bild"/>
    <w:basedOn w:val="Standard"/>
    <w:rsid w:val="00A555AB"/>
    <w:pPr>
      <w:spacing w:line="360" w:lineRule="auto"/>
    </w:pPr>
    <w:rPr>
      <w:rFonts w:ascii="Arial" w:hAnsi="Arial"/>
      <w:i/>
    </w:rPr>
  </w:style>
  <w:style w:type="paragraph" w:customStyle="1" w:styleId="DDElas-Text">
    <w:name w:val="DDElas-Text"/>
    <w:basedOn w:val="Standard"/>
    <w:rsid w:val="00A555AB"/>
    <w:pPr>
      <w:tabs>
        <w:tab w:val="left" w:pos="6521"/>
      </w:tabs>
      <w:spacing w:line="360" w:lineRule="auto"/>
    </w:pPr>
    <w:rPr>
      <w:rFonts w:ascii="Garamond" w:hAnsi="Garamond"/>
    </w:rPr>
  </w:style>
  <w:style w:type="paragraph" w:customStyle="1" w:styleId="Pressemitteilung">
    <w:name w:val="Pressemitteilung"/>
    <w:basedOn w:val="Standard"/>
    <w:next w:val="Standard"/>
    <w:rsid w:val="00A555AB"/>
    <w:pPr>
      <w:spacing w:before="360" w:line="360" w:lineRule="auto"/>
      <w:jc w:val="center"/>
    </w:pPr>
    <w:rPr>
      <w:rFonts w:ascii="Arial" w:hAnsi="Arial"/>
      <w:b/>
      <w:sz w:val="48"/>
    </w:rPr>
  </w:style>
  <w:style w:type="paragraph" w:customStyle="1" w:styleId="textmitpunkt">
    <w:name w:val="text mit punkt"/>
    <w:basedOn w:val="Standard"/>
    <w:rsid w:val="00A555AB"/>
    <w:pPr>
      <w:spacing w:before="120" w:line="360" w:lineRule="auto"/>
      <w:ind w:left="284" w:hanging="284"/>
    </w:pPr>
    <w:rPr>
      <w:rFonts w:ascii="Arial" w:hAnsi="Arial"/>
      <w:color w:val="auto"/>
    </w:rPr>
  </w:style>
  <w:style w:type="paragraph" w:customStyle="1" w:styleId="textnachPunkt">
    <w:name w:val="text nach Punkt"/>
    <w:basedOn w:val="Standard"/>
    <w:next w:val="Standard"/>
    <w:rsid w:val="00A555AB"/>
    <w:pPr>
      <w:spacing w:before="120" w:line="360" w:lineRule="auto"/>
    </w:pPr>
    <w:rPr>
      <w:rFonts w:ascii="Arial" w:hAnsi="Arial"/>
      <w:color w:val="auto"/>
    </w:rPr>
  </w:style>
  <w:style w:type="paragraph" w:customStyle="1" w:styleId="berschrift1Zeile">
    <w:name w:val="Überschrift 1. Zeile"/>
    <w:basedOn w:val="Standard"/>
    <w:next w:val="Standard"/>
    <w:rsid w:val="00A555AB"/>
    <w:pPr>
      <w:tabs>
        <w:tab w:val="left" w:pos="6521"/>
      </w:tabs>
    </w:pPr>
    <w:rPr>
      <w:b/>
      <w:caps/>
    </w:rPr>
  </w:style>
  <w:style w:type="paragraph" w:customStyle="1" w:styleId="berschrift1Zeile0">
    <w:name w:val="Überschrift 1.Zeile"/>
    <w:rsid w:val="00A555AB"/>
    <w:pPr>
      <w:spacing w:before="240" w:line="360" w:lineRule="auto"/>
      <w:ind w:firstLine="709"/>
    </w:pPr>
    <w:rPr>
      <w:b/>
      <w:caps/>
      <w:noProof/>
      <w:sz w:val="24"/>
    </w:rPr>
  </w:style>
  <w:style w:type="paragraph" w:customStyle="1" w:styleId="berschrift16p">
    <w:name w:val="Überschrift 16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2"/>
    </w:rPr>
  </w:style>
  <w:style w:type="paragraph" w:customStyle="1" w:styleId="berschrift18p">
    <w:name w:val="Überschrift 18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6"/>
    </w:rPr>
  </w:style>
  <w:style w:type="paragraph" w:customStyle="1" w:styleId="berschrift2Zeile">
    <w:name w:val="Überschrift 2. Zeile"/>
    <w:basedOn w:val="berschrift1Zeile"/>
    <w:rsid w:val="00A555AB"/>
    <w:rPr>
      <w:u w:val="single"/>
    </w:rPr>
  </w:style>
  <w:style w:type="paragraph" w:customStyle="1" w:styleId="berschriftfett">
    <w:name w:val="überschrift fett"/>
    <w:basedOn w:val="Standard"/>
    <w:next w:val="Standard"/>
    <w:rsid w:val="00A555AB"/>
    <w:pPr>
      <w:spacing w:before="480" w:line="360" w:lineRule="auto"/>
    </w:pPr>
    <w:rPr>
      <w:rFonts w:ascii="Arial" w:hAnsi="Arial"/>
      <w:b/>
      <w:color w:val="auto"/>
    </w:rPr>
  </w:style>
  <w:style w:type="paragraph" w:customStyle="1" w:styleId="berschrift-Haupt">
    <w:name w:val="Überschrift-Haupt"/>
    <w:next w:val="Standard"/>
    <w:rsid w:val="00A555AB"/>
    <w:pPr>
      <w:spacing w:after="360"/>
    </w:pPr>
    <w:rPr>
      <w:rFonts w:ascii="Arial Narrow" w:hAnsi="Arial Narrow"/>
      <w:b/>
      <w:sz w:val="48"/>
    </w:rPr>
  </w:style>
  <w:style w:type="paragraph" w:customStyle="1" w:styleId="berschrift-Zwischen">
    <w:name w:val="Überschrift-Zwischen"/>
    <w:basedOn w:val="berschrift-Haupt"/>
    <w:next w:val="Standard"/>
    <w:rsid w:val="00A555AB"/>
    <w:pPr>
      <w:spacing w:before="480" w:after="0"/>
    </w:pPr>
    <w:rPr>
      <w:sz w:val="36"/>
    </w:rPr>
  </w:style>
  <w:style w:type="paragraph" w:customStyle="1" w:styleId="Vorspann">
    <w:name w:val="Vorspann"/>
    <w:basedOn w:val="Standard"/>
    <w:next w:val="Standard"/>
    <w:rsid w:val="00A555AB"/>
    <w:pPr>
      <w:spacing w:after="360"/>
    </w:pPr>
    <w:rPr>
      <w:rFonts w:ascii="Arial" w:hAnsi="Arial"/>
      <w:b/>
      <w:i/>
      <w:color w:val="auto"/>
    </w:rPr>
  </w:style>
  <w:style w:type="paragraph" w:customStyle="1" w:styleId="berschrift-Zw-1">
    <w:name w:val="Überschrift-Zw-1"/>
    <w:basedOn w:val="Standard"/>
    <w:next w:val="Standard"/>
    <w:rsid w:val="00A555AB"/>
    <w:pPr>
      <w:keepNext/>
      <w:spacing w:before="0" w:after="120"/>
      <w:outlineLvl w:val="0"/>
    </w:pPr>
    <w:rPr>
      <w:rFonts w:ascii="Arial" w:hAnsi="Arial"/>
      <w:b/>
      <w:color w:val="auto"/>
      <w:sz w:val="28"/>
    </w:rPr>
  </w:style>
  <w:style w:type="paragraph" w:styleId="Kopfzeile">
    <w:name w:val="header"/>
    <w:basedOn w:val="Standard"/>
    <w:rsid w:val="00416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D81"/>
    <w:pPr>
      <w:tabs>
        <w:tab w:val="center" w:pos="4536"/>
        <w:tab w:val="right" w:pos="9072"/>
      </w:tabs>
    </w:pPr>
  </w:style>
  <w:style w:type="character" w:styleId="Hyperlink">
    <w:name w:val="Hyperlink"/>
    <w:rsid w:val="007B2CC3"/>
    <w:rPr>
      <w:color w:val="0000FF"/>
      <w:u w:val="single"/>
    </w:rPr>
  </w:style>
  <w:style w:type="character" w:styleId="Fett">
    <w:name w:val="Strong"/>
    <w:qFormat/>
    <w:rsid w:val="00430AAB"/>
    <w:rPr>
      <w:b/>
      <w:bCs/>
    </w:rPr>
  </w:style>
  <w:style w:type="paragraph" w:styleId="Sprechblasentext">
    <w:name w:val="Balloon Text"/>
    <w:basedOn w:val="Standard"/>
    <w:semiHidden/>
    <w:rsid w:val="00BE4BB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D4CB8"/>
  </w:style>
  <w:style w:type="paragraph" w:styleId="StandardWeb">
    <w:name w:val="Normal (Web)"/>
    <w:basedOn w:val="Standard"/>
    <w:uiPriority w:val="99"/>
    <w:rsid w:val="006B05CE"/>
    <w:pPr>
      <w:spacing w:before="100" w:beforeAutospacing="1" w:after="100" w:afterAutospacing="1"/>
    </w:pPr>
    <w:rPr>
      <w:rFonts w:eastAsia="MS Mincho"/>
      <w:color w:val="auto"/>
      <w:szCs w:val="24"/>
      <w:lang w:eastAsia="ja-JP"/>
    </w:rPr>
  </w:style>
  <w:style w:type="character" w:styleId="Kommentarzeichen">
    <w:name w:val="annotation reference"/>
    <w:semiHidden/>
    <w:rsid w:val="006C3D4A"/>
    <w:rPr>
      <w:sz w:val="16"/>
      <w:szCs w:val="16"/>
    </w:rPr>
  </w:style>
  <w:style w:type="paragraph" w:styleId="Kommentartext">
    <w:name w:val="annotation text"/>
    <w:basedOn w:val="Standard"/>
    <w:semiHidden/>
    <w:rsid w:val="006C3D4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C3D4A"/>
    <w:rPr>
      <w:b/>
      <w:bCs/>
    </w:rPr>
  </w:style>
  <w:style w:type="paragraph" w:styleId="Textkrper">
    <w:name w:val="Body Text"/>
    <w:basedOn w:val="Standard"/>
    <w:rsid w:val="005D04CE"/>
    <w:pPr>
      <w:shd w:val="solid" w:color="FFFFFF" w:fill="FFFFFF"/>
      <w:overflowPunct w:val="0"/>
      <w:autoSpaceDE w:val="0"/>
      <w:autoSpaceDN w:val="0"/>
      <w:adjustRightInd w:val="0"/>
      <w:spacing w:before="0"/>
      <w:ind w:right="2834"/>
      <w:jc w:val="both"/>
      <w:textAlignment w:val="baseline"/>
    </w:pPr>
    <w:rPr>
      <w:rFonts w:ascii="Arial" w:hAnsi="Arial"/>
      <w:iCs/>
      <w:color w:val="auto"/>
      <w:sz w:val="20"/>
      <w:lang w:val="en-US"/>
    </w:rPr>
  </w:style>
  <w:style w:type="character" w:styleId="BesuchterLink">
    <w:name w:val="FollowedHyperlink"/>
    <w:uiPriority w:val="99"/>
    <w:semiHidden/>
    <w:unhideWhenUsed/>
    <w:rsid w:val="0073012C"/>
    <w:rPr>
      <w:color w:val="800080"/>
      <w:u w:val="single"/>
    </w:rPr>
  </w:style>
  <w:style w:type="paragraph" w:customStyle="1" w:styleId="MittlereListe2-Akzent51">
    <w:name w:val="Mittlere Liste 2 - Akzent 51"/>
    <w:uiPriority w:val="1"/>
    <w:qFormat/>
    <w:rsid w:val="005317CE"/>
    <w:rPr>
      <w:color w:val="000000"/>
      <w:sz w:val="24"/>
    </w:rPr>
  </w:style>
  <w:style w:type="paragraph" w:customStyle="1" w:styleId="Textklein">
    <w:name w:val="Text klein"/>
    <w:basedOn w:val="Standard"/>
    <w:qFormat/>
    <w:rsid w:val="004D20E5"/>
    <w:pPr>
      <w:tabs>
        <w:tab w:val="right" w:pos="2127"/>
        <w:tab w:val="left" w:pos="4058"/>
        <w:tab w:val="right" w:pos="9720"/>
      </w:tabs>
      <w:spacing w:before="0" w:line="276" w:lineRule="auto"/>
      <w:ind w:right="-6"/>
    </w:pPr>
    <w:rPr>
      <w:rFonts w:ascii="Arial" w:eastAsia="Calibri" w:hAnsi="Arial" w:cs="Arial"/>
      <w:color w:val="auto"/>
      <w:sz w:val="14"/>
      <w:szCs w:val="14"/>
      <w:lang w:val="de-AT" w:eastAsia="en-US"/>
    </w:rPr>
  </w:style>
  <w:style w:type="table" w:styleId="Tabellenraster">
    <w:name w:val="Table Grid"/>
    <w:basedOn w:val="NormaleTabelle"/>
    <w:rsid w:val="003B1B1D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uiPriority w:val="34"/>
    <w:qFormat/>
    <w:rsid w:val="002E5FCD"/>
    <w:pPr>
      <w:spacing w:before="0"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AT" w:eastAsia="en-US"/>
    </w:rPr>
  </w:style>
  <w:style w:type="character" w:customStyle="1" w:styleId="bold">
    <w:name w:val="bold"/>
    <w:rsid w:val="00FF3123"/>
    <w:rPr>
      <w:rFonts w:ascii="Replica" w:hAnsi="Replica" w:hint="default"/>
      <w:b/>
      <w:bCs/>
      <w:color w:val="374044"/>
      <w:sz w:val="21"/>
      <w:szCs w:val="21"/>
    </w:rPr>
  </w:style>
  <w:style w:type="paragraph" w:customStyle="1" w:styleId="MittleresRaster1-Akzent21">
    <w:name w:val="Mittleres Raster 1 - Akzent 21"/>
    <w:basedOn w:val="Standard"/>
    <w:uiPriority w:val="34"/>
    <w:qFormat/>
    <w:rsid w:val="00F242FB"/>
    <w:pPr>
      <w:spacing w:before="0"/>
      <w:ind w:left="720"/>
    </w:pPr>
    <w:rPr>
      <w:rFonts w:ascii="Calibri" w:eastAsia="Calibri" w:hAnsi="Calibri" w:cs="Calibri"/>
      <w:color w:val="auto"/>
      <w:sz w:val="22"/>
      <w:szCs w:val="22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0DEB"/>
    <w:rPr>
      <w:rFonts w:ascii="Times" w:hAnsi="Times"/>
      <w:b/>
      <w:sz w:val="27"/>
    </w:rPr>
  </w:style>
  <w:style w:type="character" w:styleId="NichtaufgelsteErwhnung">
    <w:name w:val="Unresolved Mention"/>
    <w:uiPriority w:val="99"/>
    <w:semiHidden/>
    <w:unhideWhenUsed/>
    <w:rsid w:val="000F6556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370DE8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de-DE" w:eastAsia="de-DE"/>
    </w:rPr>
  </w:style>
  <w:style w:type="paragraph" w:customStyle="1" w:styleId="FarbigeSchattierung-Akzent11">
    <w:name w:val="Farbige Schattierung - Akzent 11"/>
    <w:hidden/>
    <w:rsid w:val="00AC03FD"/>
    <w:rPr>
      <w:color w:val="000000"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6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color w:val="auto"/>
      <w:sz w:val="20"/>
      <w:lang w:val="de-AT" w:eastAsia="de-AT"/>
    </w:rPr>
  </w:style>
  <w:style w:type="character" w:customStyle="1" w:styleId="HTMLVorformatiertZchn">
    <w:name w:val="HTML Vorformatiert Zchn"/>
    <w:link w:val="HTMLVorformatiert"/>
    <w:uiPriority w:val="99"/>
    <w:rsid w:val="00767F86"/>
    <w:rPr>
      <w:rFonts w:ascii="Courier New" w:hAnsi="Courier New" w:cs="Courier New"/>
    </w:rPr>
  </w:style>
  <w:style w:type="character" w:customStyle="1" w:styleId="s1">
    <w:name w:val="s1"/>
    <w:rsid w:val="009C7B10"/>
  </w:style>
  <w:style w:type="character" w:customStyle="1" w:styleId="berschrift2Zchn">
    <w:name w:val="Überschrift 2 Zchn"/>
    <w:link w:val="berschrift2"/>
    <w:rsid w:val="009F759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C6D60"/>
    <w:pPr>
      <w:ind w:left="720"/>
      <w:contextualSpacing/>
    </w:pPr>
  </w:style>
  <w:style w:type="paragraph" w:styleId="berarbeitung">
    <w:name w:val="Revision"/>
    <w:hidden/>
    <w:rsid w:val="009A2EC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126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07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700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113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681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272">
          <w:marLeft w:val="115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522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89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141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47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82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5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62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96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21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318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317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vanced.erema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blic.relations@erema-group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AF6B-BA85-4BE6-9E4D-8BB6421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7367</Characters>
  <Application>Microsoft Office Word</Application>
  <DocSecurity>0</DocSecurity>
  <Lines>61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EREMA Pressemitteilung</vt:lpstr>
      <vt:lpstr>EREMA Pressemitteilung</vt:lpstr>
    </vt:vector>
  </TitlesOfParts>
  <Company>EREMA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EREMA Pressemitteilung</dc:title>
  <dc:subject/>
  <dc:creator>Julia Krentl</dc:creator>
  <cp:keywords/>
  <cp:lastModifiedBy>Krentl Julia</cp:lastModifiedBy>
  <cp:revision>2</cp:revision>
  <cp:lastPrinted>2025-10-02T08:01:00Z</cp:lastPrinted>
  <dcterms:created xsi:type="dcterms:W3CDTF">2025-10-04T17:18:00Z</dcterms:created>
  <dcterms:modified xsi:type="dcterms:W3CDTF">2025-10-04T17:18:00Z</dcterms:modified>
</cp:coreProperties>
</file>